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84" w:rsidRDefault="006F6A84" w:rsidP="006F6A84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Частное общеобразовательное учреждение</w:t>
      </w:r>
    </w:p>
    <w:p w:rsidR="006F6A84" w:rsidRDefault="006F6A84" w:rsidP="006F6A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Школа-интернат при </w:t>
      </w:r>
      <w:proofErr w:type="spellStart"/>
      <w:r>
        <w:rPr>
          <w:sz w:val="24"/>
          <w:szCs w:val="24"/>
        </w:rPr>
        <w:t>Николо-Шартомском</w:t>
      </w:r>
      <w:proofErr w:type="spellEnd"/>
      <w:r>
        <w:rPr>
          <w:sz w:val="24"/>
          <w:szCs w:val="24"/>
        </w:rPr>
        <w:t xml:space="preserve"> мужском монастыре</w:t>
      </w:r>
    </w:p>
    <w:p w:rsidR="006F6A84" w:rsidRDefault="006F6A84" w:rsidP="006F6A8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г.о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уя</w:t>
      </w:r>
      <w:proofErr w:type="spellEnd"/>
      <w:r>
        <w:rPr>
          <w:sz w:val="24"/>
          <w:szCs w:val="24"/>
        </w:rPr>
        <w:t xml:space="preserve"> Ивановской области</w:t>
      </w:r>
    </w:p>
    <w:p w:rsidR="006F6A84" w:rsidRDefault="006F6A84" w:rsidP="006F6A84">
      <w:pPr>
        <w:rPr>
          <w:sz w:val="24"/>
          <w:szCs w:val="24"/>
        </w:rPr>
      </w:pPr>
    </w:p>
    <w:p w:rsidR="006F6A84" w:rsidRDefault="006F6A84" w:rsidP="006F6A84">
      <w:pPr>
        <w:rPr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8"/>
        <w:gridCol w:w="5203"/>
      </w:tblGrid>
      <w:tr w:rsidR="006E2894" w:rsidTr="006E2894">
        <w:tc>
          <w:tcPr>
            <w:tcW w:w="4008" w:type="dxa"/>
            <w:hideMark/>
          </w:tcPr>
          <w:p w:rsidR="006E2894" w:rsidRDefault="006E2894" w:rsidP="00D145E6">
            <w:pPr>
              <w:pStyle w:val="a3"/>
              <w:ind w:firstLine="6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«ПРИНЯТО»</w:t>
            </w:r>
          </w:p>
          <w:p w:rsidR="006E2894" w:rsidRPr="001C5B9D" w:rsidRDefault="006E2894" w:rsidP="00D14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№1 заседания педагогического совета ЧОУ Школа-интернат при </w:t>
            </w:r>
            <w:proofErr w:type="spellStart"/>
            <w:r>
              <w:rPr>
                <w:sz w:val="24"/>
                <w:szCs w:val="24"/>
              </w:rPr>
              <w:t>Николо-Шартомском</w:t>
            </w:r>
            <w:proofErr w:type="spellEnd"/>
            <w:r>
              <w:rPr>
                <w:sz w:val="24"/>
                <w:szCs w:val="24"/>
              </w:rPr>
              <w:t xml:space="preserve"> мужском монастыре </w:t>
            </w:r>
            <w:proofErr w:type="spellStart"/>
            <w:r>
              <w:rPr>
                <w:sz w:val="24"/>
                <w:szCs w:val="24"/>
              </w:rPr>
              <w:t>г.о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уя</w:t>
            </w:r>
            <w:proofErr w:type="spellEnd"/>
            <w:r>
              <w:rPr>
                <w:sz w:val="24"/>
                <w:szCs w:val="24"/>
              </w:rPr>
              <w:t xml:space="preserve"> Ивановской области от 30.08.2017 г</w:t>
            </w:r>
          </w:p>
        </w:tc>
        <w:tc>
          <w:tcPr>
            <w:tcW w:w="5203" w:type="dxa"/>
            <w:hideMark/>
          </w:tcPr>
          <w:p w:rsidR="006E2894" w:rsidRDefault="006E2894" w:rsidP="00D145E6">
            <w:pPr>
              <w:pStyle w:val="a3"/>
              <w:ind w:left="1446" w:hanging="12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6E2894" w:rsidRDefault="006E2894" w:rsidP="00D145E6">
            <w:pPr>
              <w:pStyle w:val="a3"/>
              <w:ind w:left="1446" w:hanging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43-од от 30.08.2017 г</w:t>
            </w:r>
          </w:p>
          <w:p w:rsidR="006E2894" w:rsidRDefault="006E2894" w:rsidP="00D145E6">
            <w:pPr>
              <w:pStyle w:val="a3"/>
              <w:ind w:left="1446" w:hanging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директор</w:t>
            </w:r>
          </w:p>
          <w:p w:rsidR="006E2894" w:rsidRDefault="006E2894" w:rsidP="00D145E6">
            <w:pPr>
              <w:tabs>
                <w:tab w:val="left" w:pos="9288"/>
              </w:tabs>
              <w:ind w:left="1446" w:hanging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_______________</w:t>
            </w:r>
          </w:p>
          <w:p w:rsidR="006E2894" w:rsidRDefault="006E2894" w:rsidP="00D145E6">
            <w:pPr>
              <w:tabs>
                <w:tab w:val="left" w:pos="9288"/>
              </w:tabs>
              <w:ind w:left="1446" w:hanging="1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и/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Спиридон</w:t>
            </w:r>
          </w:p>
        </w:tc>
      </w:tr>
      <w:tr w:rsidR="006F6A84" w:rsidTr="006E2894">
        <w:tc>
          <w:tcPr>
            <w:tcW w:w="4008" w:type="dxa"/>
          </w:tcPr>
          <w:p w:rsidR="006F6A84" w:rsidRDefault="006F6A84" w:rsidP="00D145E6">
            <w:pPr>
              <w:pStyle w:val="a3"/>
              <w:ind w:firstLine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3" w:type="dxa"/>
          </w:tcPr>
          <w:p w:rsidR="006F6A84" w:rsidRDefault="006F6A84" w:rsidP="00D145E6">
            <w:pPr>
              <w:pStyle w:val="a3"/>
              <w:ind w:left="1416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A84" w:rsidRDefault="006F6A84" w:rsidP="006F6A84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6F6A84" w:rsidRDefault="006F6A84" w:rsidP="006F6A84">
      <w:pPr>
        <w:tabs>
          <w:tab w:val="left" w:pos="9288"/>
        </w:tabs>
        <w:ind w:left="360"/>
        <w:jc w:val="center"/>
        <w:rPr>
          <w:b/>
          <w:bCs/>
          <w:sz w:val="24"/>
          <w:szCs w:val="24"/>
        </w:rPr>
      </w:pPr>
    </w:p>
    <w:p w:rsidR="006F6A84" w:rsidRDefault="006F6A84" w:rsidP="006F6A84">
      <w:pPr>
        <w:tabs>
          <w:tab w:val="left" w:pos="9288"/>
        </w:tabs>
        <w:ind w:left="360"/>
        <w:jc w:val="center"/>
        <w:rPr>
          <w:b/>
          <w:bCs/>
          <w:szCs w:val="28"/>
        </w:rPr>
      </w:pPr>
    </w:p>
    <w:p w:rsidR="006F6A84" w:rsidRDefault="006F6A84" w:rsidP="006F6A84">
      <w:pPr>
        <w:tabs>
          <w:tab w:val="left" w:pos="9288"/>
        </w:tabs>
        <w:ind w:left="360"/>
        <w:jc w:val="center"/>
        <w:rPr>
          <w:b/>
          <w:bCs/>
        </w:rPr>
      </w:pPr>
    </w:p>
    <w:p w:rsidR="006F6A84" w:rsidRDefault="006F6A84" w:rsidP="006F6A84">
      <w:pPr>
        <w:tabs>
          <w:tab w:val="left" w:pos="9288"/>
        </w:tabs>
        <w:ind w:left="360"/>
        <w:jc w:val="center"/>
        <w:rPr>
          <w:b/>
          <w:bCs/>
        </w:rPr>
      </w:pPr>
    </w:p>
    <w:p w:rsidR="006F6A84" w:rsidRDefault="006F6A84" w:rsidP="006F6A84">
      <w:pPr>
        <w:tabs>
          <w:tab w:val="left" w:pos="9288"/>
        </w:tabs>
        <w:ind w:left="360"/>
        <w:jc w:val="center"/>
        <w:rPr>
          <w:b/>
          <w:bCs/>
        </w:rPr>
      </w:pPr>
    </w:p>
    <w:p w:rsidR="006F6A84" w:rsidRPr="001C4535" w:rsidRDefault="006F6A84" w:rsidP="006F6A84">
      <w:pPr>
        <w:tabs>
          <w:tab w:val="left" w:pos="9288"/>
        </w:tabs>
        <w:ind w:left="360"/>
        <w:jc w:val="center"/>
        <w:rPr>
          <w:b/>
          <w:bCs/>
          <w:szCs w:val="28"/>
        </w:rPr>
      </w:pPr>
    </w:p>
    <w:p w:rsidR="006F6A84" w:rsidRPr="001C4535" w:rsidRDefault="006F6A84" w:rsidP="006F6A84">
      <w:pPr>
        <w:tabs>
          <w:tab w:val="left" w:pos="9288"/>
        </w:tabs>
        <w:ind w:left="360"/>
        <w:jc w:val="center"/>
        <w:rPr>
          <w:b/>
          <w:bCs/>
          <w:szCs w:val="28"/>
        </w:rPr>
      </w:pPr>
      <w:r w:rsidRPr="001C4535">
        <w:rPr>
          <w:b/>
          <w:bCs/>
          <w:szCs w:val="28"/>
        </w:rPr>
        <w:t xml:space="preserve">УЧЕБНЫЙ ПЛАН </w:t>
      </w:r>
    </w:p>
    <w:p w:rsidR="006F6A84" w:rsidRPr="001C4535" w:rsidRDefault="006F6A84" w:rsidP="006F6A84">
      <w:pPr>
        <w:tabs>
          <w:tab w:val="left" w:pos="9288"/>
        </w:tabs>
        <w:ind w:left="360"/>
        <w:jc w:val="center"/>
        <w:rPr>
          <w:szCs w:val="28"/>
        </w:rPr>
      </w:pPr>
    </w:p>
    <w:p w:rsidR="006F6A84" w:rsidRPr="00116E18" w:rsidRDefault="006F6A84" w:rsidP="006F6A84">
      <w:pPr>
        <w:tabs>
          <w:tab w:val="left" w:pos="9288"/>
        </w:tabs>
        <w:ind w:left="360"/>
        <w:jc w:val="center"/>
        <w:rPr>
          <w:b/>
          <w:szCs w:val="28"/>
        </w:rPr>
      </w:pPr>
      <w:r w:rsidRPr="00116E18">
        <w:rPr>
          <w:b/>
          <w:szCs w:val="28"/>
        </w:rPr>
        <w:t xml:space="preserve">Уровень образования: </w:t>
      </w:r>
      <w:r>
        <w:rPr>
          <w:b/>
          <w:szCs w:val="28"/>
        </w:rPr>
        <w:t>среднее</w:t>
      </w:r>
      <w:r w:rsidRPr="00116E18">
        <w:rPr>
          <w:b/>
          <w:szCs w:val="28"/>
        </w:rPr>
        <w:t xml:space="preserve"> общее образование </w:t>
      </w:r>
    </w:p>
    <w:p w:rsidR="006F6A84" w:rsidRPr="001C4535" w:rsidRDefault="006F6A84" w:rsidP="006F6A84">
      <w:pPr>
        <w:tabs>
          <w:tab w:val="left" w:pos="9288"/>
        </w:tabs>
        <w:spacing w:line="360" w:lineRule="auto"/>
        <w:ind w:left="360"/>
        <w:jc w:val="center"/>
        <w:rPr>
          <w:szCs w:val="28"/>
          <w:u w:val="single"/>
        </w:rPr>
      </w:pPr>
    </w:p>
    <w:p w:rsidR="006F6A84" w:rsidRDefault="006F6A84" w:rsidP="006F6A84">
      <w:pPr>
        <w:tabs>
          <w:tab w:val="left" w:pos="9288"/>
        </w:tabs>
        <w:spacing w:line="360" w:lineRule="auto"/>
        <w:ind w:left="360"/>
        <w:jc w:val="center"/>
        <w:rPr>
          <w:sz w:val="24"/>
          <w:szCs w:val="24"/>
          <w:u w:val="single"/>
        </w:rPr>
      </w:pPr>
    </w:p>
    <w:p w:rsidR="006F6A84" w:rsidRDefault="006F6A84" w:rsidP="006F6A84">
      <w:pPr>
        <w:tabs>
          <w:tab w:val="left" w:pos="9288"/>
        </w:tabs>
        <w:spacing w:line="360" w:lineRule="auto"/>
        <w:ind w:left="360"/>
        <w:jc w:val="center"/>
        <w:rPr>
          <w:sz w:val="24"/>
          <w:szCs w:val="24"/>
          <w:u w:val="single"/>
        </w:rPr>
      </w:pPr>
    </w:p>
    <w:p w:rsidR="006F6A84" w:rsidRDefault="006F6A84" w:rsidP="006F6A84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6F6A84" w:rsidRDefault="006F6A84" w:rsidP="006F6A84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6F6A84" w:rsidRDefault="006F6A84" w:rsidP="006F6A84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6F6A84" w:rsidRDefault="006F6A84" w:rsidP="006F6A84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6F6A84" w:rsidRDefault="006F6A84" w:rsidP="006F6A84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6F6A84" w:rsidRDefault="006F6A84" w:rsidP="006F6A84">
      <w:pPr>
        <w:tabs>
          <w:tab w:val="left" w:pos="9288"/>
        </w:tabs>
        <w:ind w:left="360"/>
        <w:jc w:val="both"/>
        <w:rPr>
          <w:sz w:val="24"/>
          <w:szCs w:val="24"/>
        </w:rPr>
      </w:pPr>
    </w:p>
    <w:p w:rsidR="006F6A84" w:rsidRDefault="006F6A84" w:rsidP="006F6A84">
      <w:pPr>
        <w:tabs>
          <w:tab w:val="left" w:pos="9288"/>
        </w:tabs>
        <w:jc w:val="both"/>
        <w:rPr>
          <w:sz w:val="24"/>
          <w:szCs w:val="24"/>
        </w:rPr>
      </w:pPr>
    </w:p>
    <w:p w:rsidR="006F6A84" w:rsidRDefault="006F6A84" w:rsidP="006F6A84">
      <w:pPr>
        <w:tabs>
          <w:tab w:val="left" w:pos="9288"/>
        </w:tabs>
        <w:jc w:val="both"/>
        <w:rPr>
          <w:sz w:val="24"/>
          <w:szCs w:val="24"/>
        </w:rPr>
      </w:pPr>
    </w:p>
    <w:p w:rsidR="006F6A84" w:rsidRDefault="006F6A84" w:rsidP="006F6A84">
      <w:pPr>
        <w:tabs>
          <w:tab w:val="left" w:pos="9288"/>
        </w:tabs>
        <w:jc w:val="both"/>
        <w:rPr>
          <w:sz w:val="24"/>
          <w:szCs w:val="24"/>
        </w:rPr>
      </w:pPr>
    </w:p>
    <w:p w:rsidR="006F6A84" w:rsidRDefault="006F6A84" w:rsidP="006F6A84">
      <w:pPr>
        <w:tabs>
          <w:tab w:val="left" w:pos="9288"/>
        </w:tabs>
        <w:jc w:val="both"/>
        <w:rPr>
          <w:sz w:val="24"/>
          <w:szCs w:val="24"/>
        </w:rPr>
      </w:pPr>
    </w:p>
    <w:p w:rsidR="006F6A84" w:rsidRDefault="006F6A84" w:rsidP="006F6A84">
      <w:pPr>
        <w:tabs>
          <w:tab w:val="left" w:pos="9288"/>
        </w:tabs>
        <w:jc w:val="both"/>
        <w:rPr>
          <w:sz w:val="24"/>
          <w:szCs w:val="24"/>
        </w:rPr>
      </w:pPr>
    </w:p>
    <w:p w:rsidR="006F6A84" w:rsidRDefault="006F6A84" w:rsidP="006F6A84">
      <w:pPr>
        <w:tabs>
          <w:tab w:val="left" w:pos="9288"/>
        </w:tabs>
        <w:jc w:val="both"/>
        <w:rPr>
          <w:sz w:val="24"/>
          <w:szCs w:val="24"/>
        </w:rPr>
      </w:pPr>
    </w:p>
    <w:p w:rsidR="006F6A84" w:rsidRDefault="006F6A84" w:rsidP="006F6A84">
      <w:pPr>
        <w:tabs>
          <w:tab w:val="left" w:pos="9288"/>
        </w:tabs>
        <w:jc w:val="both"/>
        <w:rPr>
          <w:sz w:val="24"/>
          <w:szCs w:val="24"/>
        </w:rPr>
      </w:pPr>
    </w:p>
    <w:p w:rsidR="006F6A84" w:rsidRDefault="006F6A84" w:rsidP="006F6A84">
      <w:pPr>
        <w:tabs>
          <w:tab w:val="left" w:pos="9288"/>
        </w:tabs>
        <w:jc w:val="both"/>
        <w:rPr>
          <w:sz w:val="24"/>
          <w:szCs w:val="24"/>
        </w:rPr>
      </w:pPr>
    </w:p>
    <w:p w:rsidR="006F6A84" w:rsidRDefault="006F6A84" w:rsidP="006F6A84">
      <w:pPr>
        <w:tabs>
          <w:tab w:val="left" w:pos="9288"/>
        </w:tabs>
        <w:jc w:val="both"/>
        <w:rPr>
          <w:sz w:val="24"/>
          <w:szCs w:val="24"/>
        </w:rPr>
      </w:pPr>
    </w:p>
    <w:p w:rsidR="006F6A84" w:rsidRDefault="006F6A84" w:rsidP="006F6A84">
      <w:pPr>
        <w:tabs>
          <w:tab w:val="left" w:pos="9288"/>
        </w:tabs>
        <w:jc w:val="both"/>
        <w:rPr>
          <w:sz w:val="24"/>
          <w:szCs w:val="24"/>
        </w:rPr>
      </w:pPr>
    </w:p>
    <w:p w:rsidR="006F6A84" w:rsidRDefault="006F6A84" w:rsidP="006F6A84">
      <w:pPr>
        <w:tabs>
          <w:tab w:val="left" w:pos="9288"/>
        </w:tabs>
        <w:jc w:val="both"/>
        <w:rPr>
          <w:sz w:val="24"/>
          <w:szCs w:val="24"/>
        </w:rPr>
      </w:pPr>
    </w:p>
    <w:p w:rsidR="006F6A84" w:rsidRDefault="006F6A84" w:rsidP="006F6A84">
      <w:pPr>
        <w:jc w:val="center"/>
        <w:rPr>
          <w:sz w:val="24"/>
          <w:szCs w:val="24"/>
        </w:rPr>
      </w:pPr>
    </w:p>
    <w:p w:rsidR="006F6A84" w:rsidRDefault="006F6A84" w:rsidP="006F6A84">
      <w:pPr>
        <w:jc w:val="center"/>
        <w:rPr>
          <w:sz w:val="24"/>
          <w:szCs w:val="24"/>
        </w:rPr>
      </w:pPr>
    </w:p>
    <w:p w:rsidR="006F6A84" w:rsidRPr="005C49D9" w:rsidRDefault="006F6A84" w:rsidP="006F6A84">
      <w:pPr>
        <w:jc w:val="center"/>
        <w:rPr>
          <w:b/>
          <w:sz w:val="24"/>
          <w:szCs w:val="24"/>
        </w:rPr>
      </w:pPr>
      <w:r w:rsidRPr="005C49D9">
        <w:rPr>
          <w:b/>
          <w:sz w:val="24"/>
          <w:szCs w:val="24"/>
        </w:rPr>
        <w:t>201</w:t>
      </w:r>
      <w:r w:rsidR="006E2894">
        <w:rPr>
          <w:b/>
          <w:sz w:val="24"/>
          <w:szCs w:val="24"/>
        </w:rPr>
        <w:t>7-2018</w:t>
      </w:r>
      <w:bookmarkStart w:id="0" w:name="_GoBack"/>
      <w:bookmarkEnd w:id="0"/>
      <w:r w:rsidRPr="005C49D9">
        <w:rPr>
          <w:b/>
          <w:sz w:val="24"/>
          <w:szCs w:val="24"/>
        </w:rPr>
        <w:t xml:space="preserve"> учебный год</w:t>
      </w:r>
    </w:p>
    <w:p w:rsidR="00385C7F" w:rsidRDefault="00385C7F" w:rsidP="004A16EF">
      <w:pPr>
        <w:jc w:val="center"/>
        <w:rPr>
          <w:b/>
          <w:sz w:val="24"/>
          <w:szCs w:val="24"/>
        </w:rPr>
      </w:pPr>
    </w:p>
    <w:p w:rsidR="006F6A84" w:rsidRDefault="006F6A84" w:rsidP="004A16EF">
      <w:pPr>
        <w:jc w:val="center"/>
        <w:rPr>
          <w:b/>
          <w:szCs w:val="28"/>
        </w:rPr>
      </w:pPr>
    </w:p>
    <w:p w:rsidR="006F6A84" w:rsidRDefault="006F6A84" w:rsidP="004A16EF">
      <w:pPr>
        <w:jc w:val="center"/>
        <w:rPr>
          <w:b/>
          <w:szCs w:val="28"/>
        </w:rPr>
      </w:pPr>
    </w:p>
    <w:p w:rsidR="004A16EF" w:rsidRPr="001F4D4C" w:rsidRDefault="004A16EF" w:rsidP="004A16EF">
      <w:pPr>
        <w:jc w:val="center"/>
        <w:rPr>
          <w:b/>
          <w:szCs w:val="28"/>
        </w:rPr>
      </w:pPr>
      <w:r w:rsidRPr="001F4D4C">
        <w:rPr>
          <w:b/>
          <w:szCs w:val="28"/>
        </w:rPr>
        <w:lastRenderedPageBreak/>
        <w:t>Учебный план  10 – 11 классов</w:t>
      </w:r>
      <w:r w:rsidR="001F4D4C" w:rsidRPr="001F4D4C">
        <w:rPr>
          <w:b/>
          <w:szCs w:val="28"/>
        </w:rPr>
        <w:t xml:space="preserve"> </w:t>
      </w:r>
      <w:r w:rsidR="001F4D4C" w:rsidRPr="001F4D4C">
        <w:rPr>
          <w:b/>
          <w:color w:val="000000"/>
          <w:szCs w:val="28"/>
        </w:rPr>
        <w:t>(</w:t>
      </w:r>
      <w:r w:rsidR="001F4D4C" w:rsidRPr="001F4D4C">
        <w:rPr>
          <w:b/>
          <w:color w:val="000000"/>
          <w:szCs w:val="28"/>
        </w:rPr>
        <w:t>общеобразовательный</w:t>
      </w:r>
      <w:r w:rsidR="001F4D4C" w:rsidRPr="001F4D4C">
        <w:rPr>
          <w:b/>
          <w:color w:val="000000"/>
          <w:szCs w:val="28"/>
        </w:rPr>
        <w:t>)</w:t>
      </w:r>
    </w:p>
    <w:p w:rsidR="004A7CDA" w:rsidRPr="00045096" w:rsidRDefault="004A7CDA" w:rsidP="004A16EF">
      <w:pPr>
        <w:jc w:val="center"/>
        <w:rPr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2"/>
        <w:gridCol w:w="1843"/>
        <w:gridCol w:w="1276"/>
      </w:tblGrid>
      <w:tr w:rsidR="001F4D4C" w:rsidRPr="00004FDA" w:rsidTr="001F4D4C">
        <w:tc>
          <w:tcPr>
            <w:tcW w:w="4820" w:type="dxa"/>
            <w:vMerge w:val="restart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Количество часов по классам в неделю</w:t>
            </w:r>
          </w:p>
        </w:tc>
        <w:tc>
          <w:tcPr>
            <w:tcW w:w="1276" w:type="dxa"/>
            <w:vMerge w:val="restart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5D3881">
              <w:rPr>
                <w:sz w:val="22"/>
              </w:rPr>
              <w:t>Всего</w:t>
            </w:r>
          </w:p>
        </w:tc>
      </w:tr>
      <w:tr w:rsidR="001F4D4C" w:rsidRPr="00004FDA" w:rsidTr="001F4D4C">
        <w:tc>
          <w:tcPr>
            <w:tcW w:w="48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  <w:lang w:val="en-US"/>
              </w:rPr>
            </w:pPr>
            <w:r w:rsidRPr="00004FD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  <w:lang w:val="en-US"/>
              </w:rPr>
            </w:pPr>
            <w:r w:rsidRPr="00004FDA"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F4D4C" w:rsidRPr="00004FDA" w:rsidTr="001F4D4C">
        <w:tc>
          <w:tcPr>
            <w:tcW w:w="8505" w:type="dxa"/>
            <w:gridSpan w:val="3"/>
            <w:shd w:val="clear" w:color="auto" w:fill="F2F2F2"/>
          </w:tcPr>
          <w:p w:rsidR="001F4D4C" w:rsidRPr="00004FDA" w:rsidRDefault="001F4D4C" w:rsidP="00ED37FB">
            <w:pPr>
              <w:jc w:val="center"/>
              <w:rPr>
                <w:b/>
                <w:i/>
                <w:sz w:val="24"/>
                <w:szCs w:val="24"/>
              </w:rPr>
            </w:pPr>
            <w:r w:rsidRPr="00004FDA">
              <w:rPr>
                <w:b/>
                <w:i/>
                <w:sz w:val="24"/>
                <w:szCs w:val="24"/>
              </w:rPr>
              <w:t>Федеральный компонент</w:t>
            </w:r>
          </w:p>
        </w:tc>
        <w:tc>
          <w:tcPr>
            <w:tcW w:w="1276" w:type="dxa"/>
            <w:shd w:val="clear" w:color="auto" w:fill="F2F2F2"/>
          </w:tcPr>
          <w:p w:rsidR="001F4D4C" w:rsidRPr="00004FDA" w:rsidRDefault="001F4D4C" w:rsidP="00ED37F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Химия</w:t>
            </w: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Технология</w:t>
            </w: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4D4C" w:rsidRPr="00004FDA" w:rsidTr="001F4D4C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4D4C" w:rsidRPr="00004FDA" w:rsidTr="001F4D4C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4D4C" w:rsidRPr="00004FDA" w:rsidTr="001F4D4C">
        <w:tc>
          <w:tcPr>
            <w:tcW w:w="4820" w:type="dxa"/>
            <w:tcBorders>
              <w:bottom w:val="single" w:sz="4" w:space="0" w:color="auto"/>
            </w:tcBorders>
            <w:shd w:val="clear" w:color="auto" w:fill="F2F2F2"/>
          </w:tcPr>
          <w:p w:rsidR="001F4D4C" w:rsidRPr="00004FDA" w:rsidRDefault="001F4D4C" w:rsidP="00ED37FB">
            <w:pPr>
              <w:jc w:val="both"/>
              <w:rPr>
                <w:b/>
                <w:sz w:val="24"/>
                <w:szCs w:val="24"/>
              </w:rPr>
            </w:pPr>
            <w:r w:rsidRPr="00004FDA">
              <w:rPr>
                <w:b/>
                <w:sz w:val="24"/>
                <w:szCs w:val="24"/>
              </w:rPr>
              <w:t>Итого (федеральный компонент):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</w:tcPr>
          <w:p w:rsidR="001F4D4C" w:rsidRPr="00004FDA" w:rsidRDefault="001F4D4C" w:rsidP="00ED37FB">
            <w:pPr>
              <w:jc w:val="center"/>
              <w:rPr>
                <w:b/>
                <w:sz w:val="24"/>
                <w:szCs w:val="24"/>
              </w:rPr>
            </w:pPr>
            <w:r w:rsidRPr="00004FD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</w:tcPr>
          <w:p w:rsidR="001F4D4C" w:rsidRPr="00004FDA" w:rsidRDefault="001F4D4C" w:rsidP="00ED37FB">
            <w:pPr>
              <w:jc w:val="center"/>
              <w:rPr>
                <w:b/>
                <w:sz w:val="24"/>
                <w:szCs w:val="24"/>
              </w:rPr>
            </w:pPr>
            <w:r w:rsidRPr="00004FD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:rsidR="001F4D4C" w:rsidRPr="00004FDA" w:rsidRDefault="001F4D4C" w:rsidP="00ED37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</w:tr>
      <w:tr w:rsidR="001F4D4C" w:rsidRPr="00004FDA" w:rsidTr="001F4D4C"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1F4D4C" w:rsidRPr="00004FDA" w:rsidRDefault="001F4D4C" w:rsidP="00ED37FB">
            <w:pPr>
              <w:jc w:val="center"/>
              <w:rPr>
                <w:b/>
                <w:sz w:val="24"/>
                <w:szCs w:val="24"/>
              </w:rPr>
            </w:pPr>
            <w:r w:rsidRPr="00004FDA">
              <w:rPr>
                <w:b/>
                <w:i/>
                <w:sz w:val="24"/>
                <w:szCs w:val="24"/>
              </w:rPr>
              <w:t>Региональный (национально-региональный) компонент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:rsidR="001F4D4C" w:rsidRPr="00004FDA" w:rsidRDefault="001F4D4C" w:rsidP="00ED37F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4D4C" w:rsidRPr="00004FDA" w:rsidTr="001F4D4C">
        <w:tc>
          <w:tcPr>
            <w:tcW w:w="4820" w:type="dxa"/>
            <w:tcBorders>
              <w:bottom w:val="single" w:sz="4" w:space="0" w:color="auto"/>
            </w:tcBorders>
            <w:shd w:val="clear" w:color="auto" w:fill="F2F2F2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4D4C" w:rsidRPr="00004FDA" w:rsidTr="001F4D4C">
        <w:tc>
          <w:tcPr>
            <w:tcW w:w="4820" w:type="dxa"/>
            <w:tcBorders>
              <w:bottom w:val="single" w:sz="4" w:space="0" w:color="auto"/>
            </w:tcBorders>
            <w:shd w:val="clear" w:color="auto" w:fill="F2F2F2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</w:tcPr>
          <w:p w:rsidR="001F4D4C" w:rsidRPr="00004FDA" w:rsidRDefault="001F4D4C" w:rsidP="00ED37FB">
            <w:pPr>
              <w:jc w:val="center"/>
              <w:rPr>
                <w:b/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:rsidR="001F4D4C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4D4C" w:rsidRPr="00004FDA" w:rsidTr="001F4D4C">
        <w:tc>
          <w:tcPr>
            <w:tcW w:w="4820" w:type="dxa"/>
            <w:tcBorders>
              <w:bottom w:val="single" w:sz="4" w:space="0" w:color="auto"/>
            </w:tcBorders>
            <w:shd w:val="clear" w:color="auto" w:fill="F2F2F2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b/>
                <w:sz w:val="24"/>
                <w:szCs w:val="24"/>
              </w:rPr>
              <w:t>Итого (региональный компонент):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</w:tcPr>
          <w:p w:rsidR="001F4D4C" w:rsidRPr="00004FDA" w:rsidRDefault="001F4D4C" w:rsidP="00ED37FB">
            <w:pPr>
              <w:jc w:val="center"/>
              <w:rPr>
                <w:b/>
                <w:sz w:val="24"/>
                <w:szCs w:val="24"/>
              </w:rPr>
            </w:pPr>
            <w:r w:rsidRPr="00004F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</w:tcPr>
          <w:p w:rsidR="001F4D4C" w:rsidRPr="00004FDA" w:rsidRDefault="001F4D4C" w:rsidP="00ED37FB">
            <w:pPr>
              <w:jc w:val="center"/>
              <w:rPr>
                <w:b/>
                <w:sz w:val="24"/>
                <w:szCs w:val="24"/>
              </w:rPr>
            </w:pPr>
            <w:r w:rsidRPr="00004F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:rsidR="001F4D4C" w:rsidRPr="00004FDA" w:rsidRDefault="001F4D4C" w:rsidP="00ED37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F4D4C" w:rsidRPr="00004FDA" w:rsidTr="001F4D4C">
        <w:tc>
          <w:tcPr>
            <w:tcW w:w="8505" w:type="dxa"/>
            <w:gridSpan w:val="3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b/>
                <w:i/>
                <w:sz w:val="24"/>
                <w:szCs w:val="24"/>
              </w:rPr>
            </w:pPr>
            <w:r w:rsidRPr="00004FDA">
              <w:rPr>
                <w:b/>
                <w:i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276" w:type="dxa"/>
          </w:tcPr>
          <w:p w:rsidR="001F4D4C" w:rsidRPr="00004FDA" w:rsidRDefault="001F4D4C" w:rsidP="00ED37F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Предметы по выбору:</w:t>
            </w: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Черчение</w:t>
            </w: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b/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4D4C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Катехизис</w:t>
            </w: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Церковнославянский язык</w:t>
            </w: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православной веры</w:t>
            </w: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христианской церкви</w:t>
            </w: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 w:rsidRPr="00004FDA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4D4C" w:rsidRPr="00004FDA" w:rsidRDefault="001F4D4C" w:rsidP="00ED37FB">
            <w:pPr>
              <w:jc w:val="center"/>
              <w:rPr>
                <w:sz w:val="24"/>
                <w:szCs w:val="24"/>
              </w:rPr>
            </w:pP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rPr>
                <w:b/>
                <w:sz w:val="24"/>
                <w:szCs w:val="24"/>
              </w:rPr>
            </w:pPr>
            <w:r w:rsidRPr="00004FDA">
              <w:rPr>
                <w:b/>
                <w:sz w:val="24"/>
                <w:szCs w:val="24"/>
              </w:rPr>
              <w:t>Итого (компонент образовательного учреждения)</w:t>
            </w: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b/>
                <w:sz w:val="24"/>
                <w:szCs w:val="24"/>
              </w:rPr>
            </w:pPr>
            <w:r w:rsidRPr="00004FD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ED37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F4D4C" w:rsidRDefault="001F4D4C" w:rsidP="00ED37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004FDA" w:rsidRDefault="001F4D4C" w:rsidP="00ED37FB">
            <w:pPr>
              <w:rPr>
                <w:b/>
                <w:sz w:val="24"/>
                <w:szCs w:val="24"/>
              </w:rPr>
            </w:pPr>
            <w:r w:rsidRPr="00004FD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1F4D4C" w:rsidRPr="00004FDA" w:rsidRDefault="001F4D4C" w:rsidP="00D145E6">
            <w:pPr>
              <w:jc w:val="center"/>
              <w:rPr>
                <w:b/>
                <w:sz w:val="24"/>
                <w:szCs w:val="24"/>
              </w:rPr>
            </w:pPr>
            <w:r w:rsidRPr="00004FDA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1F4D4C" w:rsidRPr="00004FDA" w:rsidRDefault="001F4D4C" w:rsidP="00D145E6">
            <w:pPr>
              <w:jc w:val="center"/>
              <w:rPr>
                <w:b/>
                <w:sz w:val="24"/>
                <w:szCs w:val="24"/>
              </w:rPr>
            </w:pPr>
            <w:r w:rsidRPr="00004FD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4D4C" w:rsidRPr="00004FDA" w:rsidRDefault="001F4D4C" w:rsidP="00D14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</w:tr>
      <w:tr w:rsidR="001F4D4C" w:rsidRPr="00004FDA" w:rsidTr="001F4D4C">
        <w:tc>
          <w:tcPr>
            <w:tcW w:w="4820" w:type="dxa"/>
            <w:shd w:val="clear" w:color="auto" w:fill="auto"/>
          </w:tcPr>
          <w:p w:rsidR="001F4D4C" w:rsidRPr="00C30D04" w:rsidRDefault="001F4D4C" w:rsidP="00D145E6">
            <w:r w:rsidRPr="00C30D04">
              <w:t>Предельно допустимая ау</w:t>
            </w:r>
            <w:r>
              <w:t>диторная учебная нагрузка при 6-</w:t>
            </w:r>
            <w:r w:rsidRPr="00C30D04">
              <w:t>дневной учебной неделе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1F4D4C" w:rsidRPr="00C30D04" w:rsidRDefault="001F4D4C" w:rsidP="00D145E6">
            <w:pPr>
              <w:jc w:val="center"/>
            </w:pPr>
            <w:r w:rsidRPr="00C30D04">
              <w:t>25</w:t>
            </w:r>
            <w:r>
              <w:t>9</w:t>
            </w:r>
            <w:r w:rsidRPr="00C30D04">
              <w:t>0 (3</w:t>
            </w:r>
            <w:r>
              <w:t>7</w:t>
            </w:r>
            <w:r w:rsidRPr="00C30D04">
              <w:t>/3</w:t>
            </w:r>
            <w:r>
              <w:t>7</w:t>
            </w:r>
            <w:r w:rsidRPr="00C30D04">
              <w:t>)</w:t>
            </w:r>
          </w:p>
        </w:tc>
        <w:tc>
          <w:tcPr>
            <w:tcW w:w="1276" w:type="dxa"/>
          </w:tcPr>
          <w:p w:rsidR="001F4D4C" w:rsidRPr="00C30D04" w:rsidRDefault="001F4D4C" w:rsidP="00D145E6">
            <w:pPr>
              <w:jc w:val="center"/>
            </w:pPr>
          </w:p>
        </w:tc>
      </w:tr>
    </w:tbl>
    <w:p w:rsidR="004A16EF" w:rsidRDefault="004A16EF" w:rsidP="004A16EF">
      <w:pPr>
        <w:ind w:firstLine="284"/>
        <w:jc w:val="both"/>
        <w:rPr>
          <w:rFonts w:eastAsia="Times New Roman"/>
          <w:sz w:val="24"/>
          <w:szCs w:val="24"/>
          <w:lang w:eastAsia="ru-RU"/>
        </w:rPr>
      </w:pPr>
    </w:p>
    <w:p w:rsidR="004A16EF" w:rsidRDefault="004A16EF" w:rsidP="004A16EF">
      <w:pPr>
        <w:ind w:firstLine="284"/>
        <w:jc w:val="both"/>
        <w:rPr>
          <w:rFonts w:eastAsia="Times New Roman"/>
          <w:sz w:val="24"/>
          <w:szCs w:val="24"/>
          <w:lang w:eastAsia="ru-RU"/>
        </w:rPr>
      </w:pPr>
    </w:p>
    <w:p w:rsidR="00C22494" w:rsidRDefault="00C22494"/>
    <w:sectPr w:rsidR="00C2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0A39"/>
    <w:multiLevelType w:val="hybridMultilevel"/>
    <w:tmpl w:val="FCAE5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EF"/>
    <w:rsid w:val="00003049"/>
    <w:rsid w:val="00041945"/>
    <w:rsid w:val="001F4D4C"/>
    <w:rsid w:val="002114B4"/>
    <w:rsid w:val="002D3C09"/>
    <w:rsid w:val="00323D1D"/>
    <w:rsid w:val="00385C7F"/>
    <w:rsid w:val="00420F6B"/>
    <w:rsid w:val="004A16EF"/>
    <w:rsid w:val="004A7CDA"/>
    <w:rsid w:val="00555FFE"/>
    <w:rsid w:val="00600C0A"/>
    <w:rsid w:val="00601539"/>
    <w:rsid w:val="00633BB6"/>
    <w:rsid w:val="006A29FA"/>
    <w:rsid w:val="006E2894"/>
    <w:rsid w:val="006F6A84"/>
    <w:rsid w:val="007007B0"/>
    <w:rsid w:val="007D48D3"/>
    <w:rsid w:val="007E5DBB"/>
    <w:rsid w:val="0083470B"/>
    <w:rsid w:val="008B3B7F"/>
    <w:rsid w:val="00934859"/>
    <w:rsid w:val="00A22EB2"/>
    <w:rsid w:val="00AF08CE"/>
    <w:rsid w:val="00B86ED6"/>
    <w:rsid w:val="00BA0AC0"/>
    <w:rsid w:val="00BE4293"/>
    <w:rsid w:val="00C22494"/>
    <w:rsid w:val="00CC0F54"/>
    <w:rsid w:val="00F9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E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A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E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A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B055-343F-4B0B-A914-8D606054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Галина Колесник</cp:lastModifiedBy>
  <cp:revision>2</cp:revision>
  <cp:lastPrinted>2017-08-08T10:47:00Z</cp:lastPrinted>
  <dcterms:created xsi:type="dcterms:W3CDTF">2017-08-09T07:02:00Z</dcterms:created>
  <dcterms:modified xsi:type="dcterms:W3CDTF">2017-08-09T07:02:00Z</dcterms:modified>
</cp:coreProperties>
</file>