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D" w:rsidRPr="00AF249B" w:rsidRDefault="001C586D" w:rsidP="00AF24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49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C586D" w:rsidRPr="00AF249B" w:rsidRDefault="001C586D" w:rsidP="00AF24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249B">
        <w:rPr>
          <w:rFonts w:ascii="Times New Roman" w:hAnsi="Times New Roman" w:cs="Times New Roman"/>
          <w:sz w:val="24"/>
          <w:szCs w:val="24"/>
        </w:rPr>
        <w:t xml:space="preserve">Рабочая программа по физике для 10 класса составлена на основе «Примерной программы основного общего образования по физике. 10-11 классы.» под редакцией В. А. Орлова, О. Ф.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>, В. А. Коровина и др.,  авторской программы «Физика. 10</w:t>
      </w:r>
      <w:r w:rsidR="0097788A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AF249B">
        <w:rPr>
          <w:rFonts w:ascii="Times New Roman" w:hAnsi="Times New Roman" w:cs="Times New Roman"/>
          <w:sz w:val="24"/>
          <w:szCs w:val="24"/>
        </w:rPr>
        <w:t xml:space="preserve">» под редакцией В. С.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Данюшенкова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, О. В. Коршуновой, </w:t>
      </w:r>
      <w:r w:rsidR="00F8054A" w:rsidRPr="002C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Минобразования России от 05.03.2004</w:t>
      </w:r>
      <w:r w:rsidR="00F8054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8054A" w:rsidRPr="002C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N1089(ред</w:t>
      </w:r>
      <w:proofErr w:type="gramStart"/>
      <w:r w:rsidR="00F8054A" w:rsidRPr="002C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.о</w:t>
      </w:r>
      <w:proofErr w:type="gramEnd"/>
      <w:r w:rsidR="00F8054A" w:rsidRPr="002C72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т31.01.2012)</w:t>
      </w:r>
      <w:r w:rsidR="00F8054A" w:rsidRPr="002C729B">
        <w:rPr>
          <w:rFonts w:ascii="Times New Roman" w:hAnsi="Times New Roman" w:cs="Times New Roman"/>
          <w:sz w:val="24"/>
          <w:szCs w:val="24"/>
        </w:rPr>
        <w:t xml:space="preserve"> федерального компонента государственного стандарта основного общего образования по физике</w:t>
      </w:r>
      <w:r w:rsidR="00F8054A" w:rsidRPr="002C72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805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курса, последовательность изучения разделов физики с учетом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демонстрационных опытов, лабораторных работ, календарно-тематическое планирование курса.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поих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Гуманитарное значение физики как составной части общего образования состоит в том, что она вооружает школьника научным методом познания, позволяющим получать объективные знания об окружающем мире.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Особенностью предмета физики в учебном плане школы является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Изучение физики в средней школе на базовом уровне направлено на достижение следующих </w:t>
      </w:r>
      <w:r w:rsidRPr="00AF249B">
        <w:rPr>
          <w:rFonts w:ascii="Times New Roman" w:hAnsi="Times New Roman" w:cs="Times New Roman"/>
          <w:i/>
          <w:sz w:val="24"/>
          <w:szCs w:val="24"/>
        </w:rPr>
        <w:t>целей: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 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 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 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·     воспитание 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AF249B">
        <w:rPr>
          <w:rFonts w:ascii="Times New Roman" w:hAnsi="Times New Roman" w:cs="Times New Roman"/>
          <w:sz w:val="24"/>
          <w:szCs w:val="24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 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формирование умений различать факты, гипотезы, причины, следствия, доказательства, законы, теории;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овладение адекватными способами решения теоретических и экспериментальных задач;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приобретение опыта выдвижения гипотез для объяснения известных фактов и экспериментальной проверки выдвигаемых гипотез.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 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использование для решения познавательных и коммуникативных задач различных источников информации.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Рефлексивная деятельность: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владение навыками контроля и оценки своей деятельности, умением предвидеть возможные результаты своих действий: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организация учебной деятельности: постановка цели, планирование, определение оптимального соотношения цели и средств.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Согласно базисному учебному плану на изучение физики в объеме обязательного минимума содержания образовательных программ отводится 2 ч в неделю (68 часов за год).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1час выделен из инвариантной части и 1 час из часов школьного компонента.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При реализации рабочей программы используется УМК Мякишева Г. Я.,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Буховцева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Б. Б.,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Для организации коллективных и индивидуальных наблюдений физических явлений и процессов, измерения физических величин и установления законов, подтверждения теоретических выводов необходимы систематическая постановка демонстрационных опытов учителем, выполнение лабораторных работ учащимися. Тексты лабораторных работ приводятся в учебнике физики для 10 класса. 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ab/>
      </w:r>
    </w:p>
    <w:p w:rsidR="001C586D" w:rsidRPr="00AF249B" w:rsidRDefault="001C586D" w:rsidP="009A03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br w:type="page"/>
      </w:r>
    </w:p>
    <w:p w:rsidR="001C586D" w:rsidRPr="00AF249B" w:rsidRDefault="001C586D" w:rsidP="009A037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9B">
        <w:rPr>
          <w:rFonts w:ascii="Times New Roman" w:hAnsi="Times New Roman" w:cs="Times New Roman"/>
          <w:b/>
          <w:sz w:val="28"/>
          <w:szCs w:val="28"/>
        </w:rPr>
        <w:lastRenderedPageBreak/>
        <w:t>Учебно-т</w:t>
      </w:r>
      <w:r w:rsidR="00AF249B">
        <w:rPr>
          <w:rFonts w:ascii="Times New Roman" w:hAnsi="Times New Roman" w:cs="Times New Roman"/>
          <w:b/>
          <w:sz w:val="28"/>
          <w:szCs w:val="28"/>
        </w:rPr>
        <w:t xml:space="preserve">ематический план по физике. 10 </w:t>
      </w:r>
      <w:r w:rsidRPr="00AF249B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pPr w:leftFromText="180" w:rightFromText="180" w:vertAnchor="text" w:horzAnchor="margin" w:tblpY="217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831"/>
        <w:gridCol w:w="1176"/>
        <w:gridCol w:w="1910"/>
        <w:gridCol w:w="1737"/>
      </w:tblGrid>
      <w:tr w:rsidR="001C586D" w:rsidRPr="00AF249B" w:rsidTr="001C586D">
        <w:trPr>
          <w:trHeight w:val="144"/>
        </w:trPr>
        <w:tc>
          <w:tcPr>
            <w:tcW w:w="606" w:type="dxa"/>
            <w:vMerge w:val="restart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31" w:type="dxa"/>
            <w:vMerge w:val="restart"/>
            <w:vAlign w:val="center"/>
          </w:tcPr>
          <w:p w:rsidR="001C586D" w:rsidRPr="00AF249B" w:rsidRDefault="00AF249B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176" w:type="dxa"/>
            <w:vMerge w:val="restart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7" w:type="dxa"/>
            <w:gridSpan w:val="2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1C586D" w:rsidRPr="00AF249B" w:rsidTr="001C586D">
        <w:trPr>
          <w:trHeight w:val="144"/>
        </w:trPr>
        <w:tc>
          <w:tcPr>
            <w:tcW w:w="606" w:type="dxa"/>
            <w:vMerge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  <w:vMerge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Практические (лабораторные, проверочные) работы</w:t>
            </w:r>
          </w:p>
        </w:tc>
        <w:tc>
          <w:tcPr>
            <w:tcW w:w="1737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Уроки контроля (обобщающие уроки)</w:t>
            </w:r>
          </w:p>
        </w:tc>
      </w:tr>
      <w:tr w:rsidR="001C586D" w:rsidRPr="00AF249B" w:rsidTr="001C586D">
        <w:trPr>
          <w:trHeight w:val="423"/>
        </w:trPr>
        <w:tc>
          <w:tcPr>
            <w:tcW w:w="60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1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ВВЕДЕНИЕ </w:t>
            </w:r>
          </w:p>
        </w:tc>
        <w:tc>
          <w:tcPr>
            <w:tcW w:w="117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7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586D" w:rsidRPr="00AF249B" w:rsidTr="001C586D">
        <w:trPr>
          <w:trHeight w:val="325"/>
        </w:trPr>
        <w:tc>
          <w:tcPr>
            <w:tcW w:w="60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1" w:type="dxa"/>
          </w:tcPr>
          <w:p w:rsidR="001C586D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>КИНЕМАТИКА</w:t>
            </w:r>
            <w:r w:rsidR="001C586D"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0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5D21" w:rsidRPr="00AF249B" w:rsidTr="001C586D">
        <w:trPr>
          <w:trHeight w:val="325"/>
        </w:trPr>
        <w:tc>
          <w:tcPr>
            <w:tcW w:w="606" w:type="dxa"/>
          </w:tcPr>
          <w:p w:rsidR="00805D21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1" w:type="dxa"/>
          </w:tcPr>
          <w:p w:rsidR="00805D21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>ДИНАМИКА</w:t>
            </w:r>
          </w:p>
        </w:tc>
        <w:tc>
          <w:tcPr>
            <w:tcW w:w="1176" w:type="dxa"/>
          </w:tcPr>
          <w:p w:rsidR="00805D21" w:rsidRPr="00AF249B" w:rsidRDefault="00FB5B67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</w:tcPr>
          <w:p w:rsidR="00805D21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805D21" w:rsidRPr="00AF249B" w:rsidRDefault="0079616F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86D" w:rsidRPr="00AF249B" w:rsidTr="001C586D">
        <w:trPr>
          <w:trHeight w:val="691"/>
        </w:trPr>
        <w:tc>
          <w:tcPr>
            <w:tcW w:w="606" w:type="dxa"/>
          </w:tcPr>
          <w:p w:rsidR="001C586D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1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ЗАКОНЫ СОХРАНЕНИЯ В МЕХАНИКЕ </w:t>
            </w:r>
          </w:p>
        </w:tc>
        <w:tc>
          <w:tcPr>
            <w:tcW w:w="117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0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86D" w:rsidRPr="00AF249B" w:rsidTr="001C586D">
        <w:trPr>
          <w:trHeight w:val="748"/>
        </w:trPr>
        <w:tc>
          <w:tcPr>
            <w:tcW w:w="606" w:type="dxa"/>
          </w:tcPr>
          <w:p w:rsidR="001C586D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1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МОЛЕКУЛЯРНО-КИНЕТИЧЕСКОЙ ТЕОРИИ</w:t>
            </w:r>
          </w:p>
        </w:tc>
        <w:tc>
          <w:tcPr>
            <w:tcW w:w="1176" w:type="dxa"/>
          </w:tcPr>
          <w:p w:rsidR="001C586D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0" w:type="dxa"/>
          </w:tcPr>
          <w:p w:rsidR="001C586D" w:rsidRPr="00AF249B" w:rsidRDefault="00135D82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7" w:type="dxa"/>
          </w:tcPr>
          <w:p w:rsidR="001C586D" w:rsidRPr="00AF249B" w:rsidRDefault="00135D82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C586D" w:rsidRPr="00AF249B" w:rsidTr="001C586D">
        <w:trPr>
          <w:trHeight w:val="710"/>
        </w:trPr>
        <w:tc>
          <w:tcPr>
            <w:tcW w:w="606" w:type="dxa"/>
          </w:tcPr>
          <w:p w:rsidR="001C586D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31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ЭЛЕКТРОДИНАМИКИ</w:t>
            </w:r>
            <w:r w:rsidR="00AF2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F249B" w:rsidRPr="00AF24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ПОВТОРЕНИЕ</w:t>
            </w:r>
            <w:r w:rsidR="00AF249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76" w:type="dxa"/>
          </w:tcPr>
          <w:p w:rsidR="001C586D" w:rsidRPr="00AF249B" w:rsidRDefault="00AF249B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0" w:type="dxa"/>
          </w:tcPr>
          <w:p w:rsidR="001C586D" w:rsidRPr="00AF249B" w:rsidRDefault="00805D21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7" w:type="dxa"/>
          </w:tcPr>
          <w:p w:rsidR="001C586D" w:rsidRDefault="00AF249B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F249B" w:rsidRPr="00AF249B" w:rsidRDefault="00AF249B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C586D" w:rsidRPr="00AF249B" w:rsidTr="001C586D">
        <w:trPr>
          <w:trHeight w:val="542"/>
        </w:trPr>
        <w:tc>
          <w:tcPr>
            <w:tcW w:w="60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1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76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10" w:type="dxa"/>
          </w:tcPr>
          <w:p w:rsidR="001C586D" w:rsidRPr="00AF249B" w:rsidRDefault="00AF249B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7" w:type="dxa"/>
          </w:tcPr>
          <w:p w:rsidR="001C586D" w:rsidRPr="00AF249B" w:rsidRDefault="001C586D" w:rsidP="009A037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4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1C586D" w:rsidRPr="00AF249B" w:rsidRDefault="001C586D" w:rsidP="009A0374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1C586D" w:rsidRPr="00AF249B" w:rsidRDefault="001C586D" w:rsidP="009A0374">
      <w:pPr>
        <w:shd w:val="clear" w:color="auto" w:fill="FFFFFF"/>
        <w:spacing w:line="240" w:lineRule="auto"/>
        <w:ind w:right="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49B" w:rsidRPr="00721CBA" w:rsidRDefault="00AF249B" w:rsidP="009A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49B" w:rsidRPr="00721CBA" w:rsidRDefault="00AF249B" w:rsidP="009A037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 1 ч</w:t>
      </w:r>
    </w:p>
    <w:p w:rsidR="001C586D" w:rsidRPr="00721CBA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31C" w:rsidRPr="00721CBA" w:rsidRDefault="009D331C" w:rsidP="009A037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кинематики 9 ч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Механическое движение. Относительность движения. Система отсчета. Перемещение. Уравнение равномерного прямолинейного движения. Мгновенная скорость. Ускорение. Равноускоренное движение. Свободное падение. Движение с постоянным ускорением свободного падения. Движение тел. Поступательное движение. Вращательное движение. Центростремительное ускорение.</w:t>
      </w:r>
    </w:p>
    <w:p w:rsidR="009D331C" w:rsidRPr="00AF249B" w:rsidRDefault="009D331C" w:rsidP="009A0374">
      <w:pPr>
        <w:spacing w:after="0" w:line="240" w:lineRule="auto"/>
        <w:ind w:firstLine="3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D331C" w:rsidRPr="00AF249B" w:rsidRDefault="009D331C" w:rsidP="009A037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Лабораторная работа </w:t>
      </w:r>
      <w:r w:rsidRPr="00AF249B">
        <w:rPr>
          <w:rFonts w:ascii="Times New Roman" w:hAnsi="Times New Roman" w:cs="Times New Roman"/>
          <w:sz w:val="24"/>
          <w:szCs w:val="24"/>
        </w:rPr>
        <w:t>№1 «Измерение ускорения свободного падения»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Лабораторная работа </w:t>
      </w:r>
      <w:r w:rsidRPr="00AF249B">
        <w:rPr>
          <w:rFonts w:ascii="Times New Roman" w:hAnsi="Times New Roman" w:cs="Times New Roman"/>
          <w:sz w:val="24"/>
          <w:szCs w:val="24"/>
        </w:rPr>
        <w:t>№2 «Изучение движения тела по окружности под действием силы тяжести»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Относительность движения; прямолинейное и криволинейное движение; спидометр; сложение перемещений; направление скорости придвижении по окружности.</w:t>
      </w:r>
    </w:p>
    <w:p w:rsidR="009D331C" w:rsidRPr="00AF249B" w:rsidRDefault="009D331C" w:rsidP="009A0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динамики 6 ч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Взаимодействие тел. Законы Ньютона. Инерциальная система отсчета. Материальная точка. Масса сила. Сложение сил. Равнодействующая  сила. Силы в механике. Гравитационные силы. Закон всемирного тяготения. Сила тяжести и вес. Первая космическая скорость. Сила упругости. Закон Гука. Деформация и силы упругости. Силы трения.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жесткости пружины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тел; проявление инерции. Сравнение масс тел. Второй закон Ньютона. Измерение сил. Сложение сил, действующих на тело под углом к друг другу. Третий  закон Ньютона. Зависимость силы упругости при деформации пружины.</w:t>
      </w:r>
    </w:p>
    <w:p w:rsidR="009D331C" w:rsidRPr="00721CBA" w:rsidRDefault="009D331C" w:rsidP="009A0374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Законы сохранения 7 ч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Импульс тела. Закон сохранения импульса. Реактивное движение. Работа и мощность. Потенциальная и кинетическая энергии. Закон сохранения механической энергии.</w:t>
      </w:r>
    </w:p>
    <w:p w:rsidR="009D331C" w:rsidRPr="00AF249B" w:rsidRDefault="009D331C" w:rsidP="009A0374">
      <w:pPr>
        <w:spacing w:after="0" w:line="240" w:lineRule="auto"/>
        <w:ind w:firstLine="3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Лабораторная работа </w:t>
      </w:r>
      <w:r w:rsidRPr="00AF249B">
        <w:rPr>
          <w:rFonts w:ascii="Times New Roman" w:hAnsi="Times New Roman" w:cs="Times New Roman"/>
          <w:sz w:val="24"/>
          <w:szCs w:val="24"/>
        </w:rPr>
        <w:t>№3 «Изучение закона сохранения механической энергии»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сохранения импульса; реактивное движение; модель ракеты; изменение энергии при совершении механической работы; переход энергии из одного вида в другой.</w:t>
      </w:r>
    </w:p>
    <w:p w:rsidR="009D331C" w:rsidRPr="00721CBA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Молекулярная физика 21 ч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Основы </w:t>
      </w:r>
      <w:proofErr w:type="spellStart"/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моле</w:t>
      </w:r>
      <w:r w:rsidRPr="00AF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кулярно</w:t>
      </w:r>
      <w:proofErr w:type="spellEnd"/>
      <w:r w:rsidRPr="00AF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кинетической теории 14</w:t>
      </w: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положения молекулярно-кинетической теории. Свойство газов, жидкостей и твердых тел. Диффузия. Броуновское движение. Количество вещества. Масса и размеры молекул. Молярная масса. Идеальный газ. Средняя кинетическая энергия поступательного движения молекул. Основное уравнение </w:t>
      </w:r>
      <w:proofErr w:type="spellStart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молекулярно</w:t>
      </w:r>
      <w:proofErr w:type="spellEnd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кинетической теории. Абсолютная температура. Средняя квадратичная скорость молекул. Измерение скоростей молекул газа. Уравнение состояния идеального газа. Газовые законы. Уравнение Менделеева – </w:t>
      </w:r>
      <w:proofErr w:type="spellStart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Клапейрона</w:t>
      </w:r>
      <w:proofErr w:type="spellEnd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Изменение агрегатного состояния вещества. Насыщенный пар. Кипение. Влажность воздуха. Кристаллические и аморфные тела. </w:t>
      </w:r>
    </w:p>
    <w:p w:rsidR="009D331C" w:rsidRPr="00AF249B" w:rsidRDefault="009D331C" w:rsidP="009A0374">
      <w:pPr>
        <w:spacing w:after="0" w:line="240" w:lineRule="auto"/>
        <w:ind w:firstLine="3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Фронтальная лабораторная работа:</w:t>
      </w: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Лабораторная работа </w:t>
      </w:r>
      <w:r w:rsidRPr="00AF249B">
        <w:rPr>
          <w:rFonts w:ascii="Times New Roman" w:hAnsi="Times New Roman" w:cs="Times New Roman"/>
          <w:sz w:val="24"/>
          <w:szCs w:val="24"/>
        </w:rPr>
        <w:t>№ 4« Опытная проверка закона Гей-Люссака»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Механическая модель броуновского движения</w:t>
      </w:r>
      <w:proofErr w:type="gramStart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взаимосвязь между объемом, давлением и температурой для данной массы газа. Кипение воды при понижении давления. Рост кристаллов.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F24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Основы термодинамики  7</w:t>
      </w: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понятия термодинамики. Внутренняя энергия. Количество теплоты. Работа газа. Первый закон термодинамики. Применение первого закона термодинамики к </w:t>
      </w:r>
      <w:proofErr w:type="spellStart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изопроцессам</w:t>
      </w:r>
      <w:proofErr w:type="spellEnd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Необратимость тепловых процессов. Второ</w:t>
      </w:r>
      <w:r w:rsidR="00AF249B" w:rsidRPr="00AF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закон термодинамики. Принцип </w:t>
      </w: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тепловых машин. КПД тепловых двигателей.</w:t>
      </w:r>
    </w:p>
    <w:p w:rsidR="009D331C" w:rsidRPr="00721CBA" w:rsidRDefault="00AF249B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Основы электродинам</w:t>
      </w:r>
      <w:r w:rsidR="00721CBA" w:rsidRPr="0072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ики 24</w:t>
      </w:r>
      <w:r w:rsidR="009D331C" w:rsidRPr="00721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Электрическое поле 9 ч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Электрическое взаимодействие. Элементарный электрический заряд. Дискретность  электрического заряда. Закон сохранения электрического заряда. Закон Кулона. Кулоновская сила. Электрическое поле. Электростатическое поле. Напряженность электрического поля. Силовые линии. Однородное электрическое поле.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Диэлектрики в электрическом поле. Поляризация диэлектриков. Диэлектрическая проницаемость. Проводники в электрическом поле.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Работа электрического поля при перемещении заряда. Потенциальность электростатического поля. Разность потенциалов. Напряжение. Связь между напряжением и напряженностью однородного электрического поля.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Электрическая емкость. Конденсатор. Энергия электрического поля конденсатора.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Демонстрации:</w:t>
      </w:r>
    </w:p>
    <w:p w:rsidR="009D331C" w:rsidRPr="009D331C" w:rsidRDefault="009D331C" w:rsidP="009A0374">
      <w:pPr>
        <w:numPr>
          <w:ilvl w:val="0"/>
          <w:numId w:val="5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электрометра;</w:t>
      </w:r>
    </w:p>
    <w:p w:rsidR="009D331C" w:rsidRPr="009D331C" w:rsidRDefault="009D331C" w:rsidP="009A0374">
      <w:pPr>
        <w:numPr>
          <w:ilvl w:val="0"/>
          <w:numId w:val="5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Кулона;</w:t>
      </w:r>
    </w:p>
    <w:p w:rsidR="009D331C" w:rsidRPr="009D331C" w:rsidRDefault="009D331C" w:rsidP="009A0374">
      <w:pPr>
        <w:numPr>
          <w:ilvl w:val="0"/>
          <w:numId w:val="5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электрическое поле заряженных шариков;</w:t>
      </w:r>
    </w:p>
    <w:p w:rsidR="009D331C" w:rsidRPr="009D331C" w:rsidRDefault="009D331C" w:rsidP="009A0374">
      <w:pPr>
        <w:numPr>
          <w:ilvl w:val="0"/>
          <w:numId w:val="5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проводники в электрическом поле;</w:t>
      </w:r>
    </w:p>
    <w:p w:rsidR="009D331C" w:rsidRPr="009D331C" w:rsidRDefault="009D331C" w:rsidP="009A0374">
      <w:pPr>
        <w:numPr>
          <w:ilvl w:val="0"/>
          <w:numId w:val="5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и принцип действия конденсатора постоянной и переменной электроемкости.</w:t>
      </w:r>
    </w:p>
    <w:p w:rsidR="009D331C" w:rsidRPr="009D331C" w:rsidRDefault="00AF249B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Законы постоянного тока 15</w:t>
      </w:r>
      <w:r w:rsidR="009D331C"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</w:t>
      </w:r>
    </w:p>
    <w:p w:rsidR="00AF249B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Электрический ток. Сила тока. Сопротивление проводников. Закон Ома для участка цепи. Применение закона Ома для участка цепи к последовательному и параллельному соединениям проводников. Работа</w:t>
      </w:r>
      <w:r w:rsidR="00AF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мощность электрического тока</w:t>
      </w:r>
    </w:p>
    <w:p w:rsidR="009D331C" w:rsidRPr="009D331C" w:rsidRDefault="009D331C" w:rsidP="009A0374">
      <w:pPr>
        <w:spacing w:before="144" w:after="288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Сторонние силы. ЭДС. Закон Ома для полно</w:t>
      </w:r>
      <w:r w:rsidR="00AF24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цепи. Ток короткого замыкания </w:t>
      </w: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Носители свободных электрических зарядов в металлах, жидкостях, газах и вакууме. Полупроводники. Электропроводность полупроводников и её зависимость от температуры. </w:t>
      </w:r>
      <w:proofErr w:type="gramStart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</w:t>
      </w:r>
      <w:proofErr w:type="gramEnd"/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примесная проводимости проводников..</w:t>
      </w:r>
    </w:p>
    <w:p w:rsidR="00AF249B" w:rsidRPr="00AF249B" w:rsidRDefault="009D331C" w:rsidP="009A0374">
      <w:pPr>
        <w:spacing w:after="0" w:line="240" w:lineRule="auto"/>
        <w:ind w:firstLine="30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Фронтальные лабораторные работы:</w:t>
      </w:r>
      <w:r w:rsidR="00AF249B"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9D331C" w:rsidRPr="00AF249B" w:rsidRDefault="00AF249B" w:rsidP="009A0374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Лабораторная работа </w:t>
      </w:r>
      <w:r w:rsidRPr="00AF249B">
        <w:rPr>
          <w:rFonts w:ascii="Times New Roman" w:hAnsi="Times New Roman" w:cs="Times New Roman"/>
          <w:sz w:val="24"/>
          <w:szCs w:val="24"/>
        </w:rPr>
        <w:t xml:space="preserve">№5 </w:t>
      </w: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«Электрическая цепь. </w:t>
      </w:r>
      <w:r w:rsidRPr="00AF249B">
        <w:rPr>
          <w:rFonts w:ascii="Times New Roman" w:hAnsi="Times New Roman" w:cs="Times New Roman"/>
          <w:sz w:val="24"/>
          <w:szCs w:val="24"/>
        </w:rPr>
        <w:t xml:space="preserve">Последовательное и </w:t>
      </w:r>
      <w:r w:rsidRPr="00AF249B">
        <w:rPr>
          <w:rFonts w:ascii="Times New Roman" w:hAnsi="Times New Roman" w:cs="Times New Roman"/>
          <w:spacing w:val="-1"/>
          <w:sz w:val="24"/>
          <w:szCs w:val="24"/>
        </w:rPr>
        <w:t>параллельное соеди</w:t>
      </w:r>
      <w:r w:rsidRPr="00AF249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AF249B">
        <w:rPr>
          <w:rFonts w:ascii="Times New Roman" w:hAnsi="Times New Roman" w:cs="Times New Roman"/>
          <w:sz w:val="24"/>
          <w:szCs w:val="24"/>
        </w:rPr>
        <w:t>нение проводников»</w:t>
      </w:r>
    </w:p>
    <w:p w:rsidR="00AF249B" w:rsidRPr="009D331C" w:rsidRDefault="00AF249B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49B">
        <w:rPr>
          <w:rFonts w:ascii="Times New Roman" w:hAnsi="Times New Roman" w:cs="Times New Roman"/>
          <w:spacing w:val="-2"/>
          <w:sz w:val="24"/>
          <w:szCs w:val="24"/>
        </w:rPr>
        <w:t xml:space="preserve">Лабораторная работа </w:t>
      </w:r>
      <w:r w:rsidRPr="00AF249B">
        <w:rPr>
          <w:rFonts w:ascii="Times New Roman" w:hAnsi="Times New Roman" w:cs="Times New Roman"/>
          <w:sz w:val="24"/>
          <w:szCs w:val="24"/>
        </w:rPr>
        <w:t>№6 «Измерение      электродвижущей силы и внутреннего сопротивления источника тока»</w:t>
      </w:r>
    </w:p>
    <w:p w:rsidR="009D331C" w:rsidRPr="009D331C" w:rsidRDefault="009D331C" w:rsidP="009A037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3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Демонстрации:</w:t>
      </w:r>
    </w:p>
    <w:p w:rsidR="009D331C" w:rsidRPr="009D331C" w:rsidRDefault="009D331C" w:rsidP="009A0374">
      <w:pPr>
        <w:numPr>
          <w:ilvl w:val="0"/>
          <w:numId w:val="7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токов и напряжений в цепях с последовательным и параллельным соединениями проводников.</w:t>
      </w:r>
    </w:p>
    <w:p w:rsidR="009D331C" w:rsidRPr="009D331C" w:rsidRDefault="009D331C" w:rsidP="009A0374">
      <w:pPr>
        <w:numPr>
          <w:ilvl w:val="0"/>
          <w:numId w:val="7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силы тока от ЭДС источника и полного сопротивления цепи.</w:t>
      </w:r>
    </w:p>
    <w:p w:rsidR="009D331C" w:rsidRPr="009D331C" w:rsidRDefault="009D331C" w:rsidP="009A0374">
      <w:pPr>
        <w:numPr>
          <w:ilvl w:val="0"/>
          <w:numId w:val="7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Зависимость сопротивления металлов от температуры.</w:t>
      </w:r>
    </w:p>
    <w:p w:rsidR="009D331C" w:rsidRPr="009D331C" w:rsidRDefault="009D331C" w:rsidP="009A0374">
      <w:pPr>
        <w:numPr>
          <w:ilvl w:val="0"/>
          <w:numId w:val="7"/>
        </w:numPr>
        <w:spacing w:before="144" w:after="288" w:line="240" w:lineRule="auto"/>
        <w:ind w:left="120"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 электропроводности воды и раствора соли или кислоты.</w:t>
      </w:r>
    </w:p>
    <w:p w:rsidR="001C586D" w:rsidRPr="00AF249B" w:rsidRDefault="001C586D" w:rsidP="009A0374">
      <w:pPr>
        <w:pStyle w:val="a9"/>
        <w:spacing w:after="0" w:line="240" w:lineRule="auto"/>
        <w:jc w:val="both"/>
        <w:rPr>
          <w:b/>
        </w:rPr>
      </w:pPr>
      <w:r w:rsidRPr="00AF249B">
        <w:t>В результате изучения физики на базовом уровне ученик должен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9B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Смысл понятий: физическое явление, гипотеза, закон, теория, вещество, взаимодействие,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Смысл физических законов классической механики, всемирного тяготения, сохранения энергии, импульса и электрического заряда, термодинамики,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Вклад российских и зарубежных ученых, оказавших значительное влияние на развитие физики;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49B">
        <w:rPr>
          <w:rFonts w:ascii="Times New Roman" w:hAnsi="Times New Roman" w:cs="Times New Roman"/>
          <w:i/>
          <w:sz w:val="24"/>
          <w:szCs w:val="24"/>
        </w:rPr>
        <w:t xml:space="preserve"> Уметь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 Описывать и объяснять физические явления и свойства тел: движение небесных тел и ИСЗ, свойства газов, жидкостей и твердых тел,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Отличать гипотезы от научных теорий, делать выводы на основе экспериментальных данных, приводить примеры, показывающие, что наблюдения и эксперименты являются основой для выдвижения гипотез и теорий, позволяют проверить истинность теоретических выводов, физическая  теория дает возможность объяснять известные явления природы и научные факты, предсказывать еще не известные явления;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Приводить примеры практического использования физических знаний: законов механики, термодинамики и электродинамики в энергетике;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Оценки влияния на организм человека и другие организмы загрязнения окружающей среды;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·   Рационального природопользования и защиты окружающей среды.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249B">
        <w:rPr>
          <w:rFonts w:ascii="Times New Roman" w:hAnsi="Times New Roman" w:cs="Times New Roman"/>
          <w:b/>
          <w:sz w:val="28"/>
          <w:szCs w:val="28"/>
        </w:rPr>
        <w:t>Перечень учебно-методических средств обучения.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Основная и дополнительная литература: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Государственный образовательный стандарт общего образования. // Официальные документы в образовании. – 2004. № 24-25.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образовании» // Образование в документах и комментариях. – М.: АСТ «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Профиздат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>. -2005. 64 с.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Г.Я.,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Б.Б., Сотский Н.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Н.Физика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: Учеб. Для 10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>. общеобразовательных учр</w:t>
      </w:r>
      <w:r w:rsidR="00D433E0" w:rsidRPr="00AF249B">
        <w:rPr>
          <w:rFonts w:ascii="Times New Roman" w:hAnsi="Times New Roman" w:cs="Times New Roman"/>
          <w:sz w:val="24"/>
          <w:szCs w:val="24"/>
        </w:rPr>
        <w:t>еждений. – М.: Просвещение, 2014</w:t>
      </w:r>
      <w:r w:rsidRPr="00AF249B">
        <w:rPr>
          <w:rFonts w:ascii="Times New Roman" w:hAnsi="Times New Roman" w:cs="Times New Roman"/>
          <w:sz w:val="24"/>
          <w:szCs w:val="24"/>
        </w:rPr>
        <w:t>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Сборники задач: Физика. Задачник. 10-11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.: Пособие для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. учреждений /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А.П. – 7-е из</w:t>
      </w:r>
      <w:r w:rsidR="00D433E0" w:rsidRPr="00AF249B">
        <w:rPr>
          <w:rFonts w:ascii="Times New Roman" w:hAnsi="Times New Roman" w:cs="Times New Roman"/>
          <w:sz w:val="24"/>
          <w:szCs w:val="24"/>
        </w:rPr>
        <w:t>д., стереотип. – М.: Дрофа, 2015</w:t>
      </w:r>
      <w:r w:rsidRPr="00AF249B">
        <w:rPr>
          <w:rFonts w:ascii="Times New Roman" w:hAnsi="Times New Roman" w:cs="Times New Roman"/>
          <w:sz w:val="24"/>
          <w:szCs w:val="24"/>
        </w:rPr>
        <w:t>. – 192 с.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Методическое обеспечение: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Каменецкий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С.Е., Орехов В.П.. Методика решения задач по физике в средней школе. – М.: Просвещение, 1987.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Генденштейн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Л.Э., Дик Ю.И. Физика 10 класс. Методические материалы для учителя. Под редакци</w:t>
      </w:r>
      <w:r w:rsidR="00D433E0" w:rsidRPr="00AF249B">
        <w:rPr>
          <w:rFonts w:ascii="Times New Roman" w:hAnsi="Times New Roman" w:cs="Times New Roman"/>
          <w:sz w:val="24"/>
          <w:szCs w:val="24"/>
        </w:rPr>
        <w:t xml:space="preserve">ей В.А. Орлова. М.: </w:t>
      </w:r>
      <w:proofErr w:type="spellStart"/>
      <w:r w:rsidR="00D433E0" w:rsidRPr="00AF249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D433E0" w:rsidRPr="00AF249B">
        <w:rPr>
          <w:rFonts w:ascii="Times New Roman" w:hAnsi="Times New Roman" w:cs="Times New Roman"/>
          <w:sz w:val="24"/>
          <w:szCs w:val="24"/>
        </w:rPr>
        <w:t>, 2015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Коровин В.А., Степанова Г.Н. Материалы для подготовки и проведения итоговой аттестации выпускников средней (полной) шко</w:t>
      </w:r>
      <w:r w:rsidR="00D433E0" w:rsidRPr="00AF249B">
        <w:rPr>
          <w:rFonts w:ascii="Times New Roman" w:hAnsi="Times New Roman" w:cs="Times New Roman"/>
          <w:sz w:val="24"/>
          <w:szCs w:val="24"/>
        </w:rPr>
        <w:t>лы по физике. – Дрофа, 2016-2017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>Коровин В.А., Демидова М.Ю. Методический справочник у</w:t>
      </w:r>
      <w:r w:rsidR="00D433E0" w:rsidRPr="00AF249B">
        <w:rPr>
          <w:rFonts w:ascii="Times New Roman" w:hAnsi="Times New Roman" w:cs="Times New Roman"/>
          <w:sz w:val="24"/>
          <w:szCs w:val="24"/>
        </w:rPr>
        <w:t>чителя физики. – Мнемозина, 2015-2017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lastRenderedPageBreak/>
        <w:t xml:space="preserve">Маркина В. Г.. Физика 11 класс: поурочные планы по учебнику Г.Я. Мякишева, Б.Б.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Бухов</w:t>
      </w:r>
      <w:r w:rsidR="0097788A"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 w:rsidR="0097788A">
        <w:rPr>
          <w:rFonts w:ascii="Times New Roman" w:hAnsi="Times New Roman" w:cs="Times New Roman"/>
          <w:sz w:val="24"/>
          <w:szCs w:val="24"/>
        </w:rPr>
        <w:t>. – Волгоград: Учитель, 2015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Ю.А. Физика в 11 классе: Модели уроков: Кн. Для учителя. – М.: Просвещение, 2005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Шаталов В.Ф.,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Шейман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В.М., Хайт А.М.. Опорные конспекты по кинематике и динамике. – М.: Просвещение, 1989.</w:t>
      </w:r>
    </w:p>
    <w:p w:rsidR="001C586D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        Дидактические материалы</w:t>
      </w:r>
      <w:proofErr w:type="gramStart"/>
      <w:r w:rsidRPr="00AF249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7788A" w:rsidRPr="00AF249B" w:rsidRDefault="0097788A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3DF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Громцева</w:t>
      </w:r>
      <w:proofErr w:type="spellEnd"/>
      <w:r w:rsidRPr="00343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О.И «Контрольные и самостоятельные работы по физике» М: Дрофа,2017г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Контрольные работы по физике в 7-11 классах средней школы: Дидактический материал. Под ред. Э.Е.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Эвенчик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, С.Я.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Шамаша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>. – М.: Просвещение, 1991.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Кабардин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О.Ф., Орлов В.А.. Физика. Тесты.</w:t>
      </w:r>
      <w:r w:rsidR="00D433E0" w:rsidRPr="00AF249B">
        <w:rPr>
          <w:rFonts w:ascii="Times New Roman" w:hAnsi="Times New Roman" w:cs="Times New Roman"/>
          <w:sz w:val="24"/>
          <w:szCs w:val="24"/>
        </w:rPr>
        <w:t xml:space="preserve"> 10-11 классы. – М.: Дрофа, 2017</w:t>
      </w:r>
      <w:r w:rsidRPr="00AF249B">
        <w:rPr>
          <w:rFonts w:ascii="Times New Roman" w:hAnsi="Times New Roman" w:cs="Times New Roman"/>
          <w:sz w:val="24"/>
          <w:szCs w:val="24"/>
        </w:rPr>
        <w:t>.</w:t>
      </w:r>
    </w:p>
    <w:p w:rsidR="00D433E0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gramStart"/>
      <w:r w:rsidRPr="00AF249B">
        <w:rPr>
          <w:rFonts w:ascii="Times New Roman" w:hAnsi="Times New Roman" w:cs="Times New Roman"/>
          <w:sz w:val="24"/>
          <w:szCs w:val="24"/>
        </w:rPr>
        <w:t>Дик</w:t>
      </w:r>
      <w:proofErr w:type="gramEnd"/>
      <w:r w:rsidRPr="00AF249B">
        <w:rPr>
          <w:rFonts w:ascii="Times New Roman" w:hAnsi="Times New Roman" w:cs="Times New Roman"/>
          <w:sz w:val="24"/>
          <w:szCs w:val="24"/>
        </w:rPr>
        <w:t xml:space="preserve"> Ю.И.. Физика. 10,11 классах.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 Сборник  заданий и самост</w:t>
      </w:r>
      <w:r w:rsidR="00D433E0" w:rsidRPr="00AF249B">
        <w:rPr>
          <w:rFonts w:ascii="Times New Roman" w:hAnsi="Times New Roman" w:cs="Times New Roman"/>
          <w:sz w:val="24"/>
          <w:szCs w:val="24"/>
        </w:rPr>
        <w:t xml:space="preserve">оятельных работ.– М: </w:t>
      </w:r>
      <w:proofErr w:type="spellStart"/>
      <w:r w:rsidR="00D433E0" w:rsidRPr="00AF249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="00D433E0" w:rsidRPr="00AF249B">
        <w:rPr>
          <w:rFonts w:ascii="Times New Roman" w:hAnsi="Times New Roman" w:cs="Times New Roman"/>
          <w:sz w:val="24"/>
          <w:szCs w:val="24"/>
        </w:rPr>
        <w:t>, 2015</w:t>
      </w:r>
      <w:r w:rsidRPr="00AF249B">
        <w:rPr>
          <w:rFonts w:ascii="Times New Roman" w:hAnsi="Times New Roman" w:cs="Times New Roman"/>
          <w:sz w:val="24"/>
          <w:szCs w:val="24"/>
        </w:rPr>
        <w:t>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 xml:space="preserve"> Л. А.: Физика. Самостоятельные и контрольные работы. Механика. Молекулярная физика. Электричество и магнетизм. Москва-Харьков, </w:t>
      </w:r>
      <w:proofErr w:type="spellStart"/>
      <w:r w:rsidRPr="00AF249B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AF249B">
        <w:rPr>
          <w:rFonts w:ascii="Times New Roman" w:hAnsi="Times New Roman" w:cs="Times New Roman"/>
          <w:sz w:val="24"/>
          <w:szCs w:val="24"/>
        </w:rPr>
        <w:t>, 1999г.</w:t>
      </w:r>
    </w:p>
    <w:p w:rsidR="001C586D" w:rsidRPr="00AF249B" w:rsidRDefault="001C586D" w:rsidP="009A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49B">
        <w:rPr>
          <w:rFonts w:ascii="Times New Roman" w:hAnsi="Times New Roman" w:cs="Times New Roman"/>
          <w:sz w:val="24"/>
          <w:szCs w:val="24"/>
        </w:rPr>
        <w:t xml:space="preserve">Марон А.Е., Марон Е.А.. Физика10 ,11 </w:t>
      </w:r>
      <w:proofErr w:type="gramStart"/>
      <w:r w:rsidRPr="00AF249B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AF249B">
        <w:rPr>
          <w:rFonts w:ascii="Times New Roman" w:hAnsi="Times New Roman" w:cs="Times New Roman"/>
          <w:sz w:val="24"/>
          <w:szCs w:val="24"/>
        </w:rPr>
        <w:t>. Дидактиче</w:t>
      </w:r>
      <w:r w:rsidR="00D433E0" w:rsidRPr="00AF249B">
        <w:rPr>
          <w:rFonts w:ascii="Times New Roman" w:hAnsi="Times New Roman" w:cs="Times New Roman"/>
          <w:sz w:val="24"/>
          <w:szCs w:val="24"/>
        </w:rPr>
        <w:t>ские материалы.- М.: Дрофа, 2016</w:t>
      </w:r>
    </w:p>
    <w:p w:rsidR="001C586D" w:rsidRPr="00AF249B" w:rsidRDefault="001C586D" w:rsidP="009A0374">
      <w:pPr>
        <w:spacing w:line="240" w:lineRule="auto"/>
        <w:jc w:val="both"/>
        <w:rPr>
          <w:rFonts w:ascii="Times New Roman" w:hAnsi="Times New Roman" w:cs="Times New Roman"/>
        </w:rPr>
        <w:sectPr w:rsidR="001C586D" w:rsidRPr="00AF249B" w:rsidSect="00805D2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8" w:footer="708" w:gutter="0"/>
          <w:pgNumType w:start="2"/>
          <w:cols w:space="708"/>
          <w:docGrid w:linePitch="360"/>
        </w:sectPr>
      </w:pPr>
      <w:r w:rsidRPr="00AF249B">
        <w:rPr>
          <w:rFonts w:ascii="Times New Roman" w:hAnsi="Times New Roman" w:cs="Times New Roman"/>
        </w:rPr>
        <w:br w:type="page"/>
      </w:r>
      <w:bookmarkEnd w:id="0"/>
    </w:p>
    <w:p w:rsidR="000C5C42" w:rsidRPr="000C5C42" w:rsidRDefault="000C5C42" w:rsidP="000C5C42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C4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  ПЛАНИРОВАНИЕ. 10 КЛАСС</w:t>
      </w:r>
    </w:p>
    <w:p w:rsidR="000C5C42" w:rsidRPr="000C5C42" w:rsidRDefault="000C5C42" w:rsidP="000C5C42">
      <w:pPr>
        <w:spacing w:after="197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55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5152"/>
        <w:gridCol w:w="3848"/>
        <w:gridCol w:w="1731"/>
      </w:tblGrid>
      <w:tr w:rsidR="000C5C42" w:rsidRPr="000C5C42" w:rsidTr="00AF249B">
        <w:trPr>
          <w:trHeight w:val="6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bookmark11"/>
            <w:bookmarkEnd w:id="1"/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830" w:right="662" w:firstLine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778" w:right="715" w:firstLine="91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9659A3" w:rsidP="00805D21">
            <w:pPr>
              <w:shd w:val="clear" w:color="auto" w:fill="FFFFFF"/>
              <w:spacing w:line="230" w:lineRule="exac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Требования к уровню подготовки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86" w:right="24" w:firstLine="182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ind w:left="86" w:right="24"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ind w:left="86" w:right="24" w:firstLine="18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20" w:right="106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E41293">
        <w:trPr>
          <w:trHeight w:hRule="exact" w:val="413"/>
        </w:trPr>
        <w:tc>
          <w:tcPr>
            <w:tcW w:w="14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(1 час)</w:t>
            </w:r>
          </w:p>
        </w:tc>
      </w:tr>
      <w:tr w:rsidR="000C5C42" w:rsidRPr="000C5C42" w:rsidTr="00AF249B">
        <w:trPr>
          <w:trHeight w:hRule="exact" w:val="13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right="67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Что изучает физика.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Физические явления, наблюдения и опыты.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Физика как наука. Научные методы познания окружающего мира и их отличие от других   методов   познания. Роль эксперимента  и  тео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рии   в   процессе познания природы</w:t>
            </w:r>
            <w:proofErr w:type="gramStart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</w:t>
            </w:r>
            <w:proofErr w:type="gramEnd"/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лементы   физиче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ской картины мира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 поня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«физическое явле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ние». Основные поло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жения. Знать роль эксперимента и теории в процессе познания природы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E41293">
        <w:trPr>
          <w:trHeight w:hRule="exact" w:val="413"/>
        </w:trPr>
        <w:tc>
          <w:tcPr>
            <w:tcW w:w="14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КИНЕМАТИКА (9 часов)</w:t>
            </w:r>
          </w:p>
        </w:tc>
      </w:tr>
      <w:tr w:rsidR="000C5C42" w:rsidRPr="000C5C42" w:rsidTr="00AF249B">
        <w:trPr>
          <w:trHeight w:hRule="exact" w:val="9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Механическое  дви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жение, виды движе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ний, его характери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стики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Механическое движение, его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    и     относительность.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Принцип       относительности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Галилея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основные поня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тия: закон, теория, ве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щество, взаимодейст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вие.</w:t>
            </w: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ind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Смысл физических ве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личин: скорость, уско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рение, масса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2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3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Равномерное движе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ние тел. Скорость.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Уравнение равномер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Материальная  точка,  пере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мещение, скорость, путь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основные поня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5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Графики прямолиней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ного движения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Связь    между    кинематиче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скими величинами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Построить график за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висимости (х от </w:t>
            </w:r>
            <w:r w:rsidRPr="000C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0C5C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). Анализ графиков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8725F4">
        <w:trPr>
          <w:trHeight w:hRule="exact" w:val="104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Скорость при нерав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>номерном движении</w:t>
            </w:r>
            <w:r w:rsidR="00E4129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41293">
              <w:rPr>
                <w:rFonts w:ascii="Times New Roman" w:hAnsi="Times New Roman" w:cs="Times New Roman"/>
                <w:sz w:val="24"/>
                <w:szCs w:val="24"/>
              </w:rPr>
              <w:t>Решение задач православного содержания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Экспериментальное      опре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деление скорости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Определить по рисунку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пройденный путь. Читать и  строить гра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фики,    выражающие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зависимость  кинемати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ческих величин от времени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10" w:right="45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69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-48"/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Прямолинейное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  <w:lang w:val="en-US"/>
              </w:rPr>
              <w:t xml:space="preserve">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равно</w:t>
            </w: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ускоренное движе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Физический смысл равнозамедленного движения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 поня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тия «равноускоренное движение»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293" w:hanging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2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0C5C42">
            <w:pPr>
              <w:shd w:val="clear" w:color="auto" w:fill="FFFFFF"/>
              <w:spacing w:line="230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№1 «Измерение ускорения свободного падения»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Измерение   ускорения   сво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бодного падения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9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Уметь определять ус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корение свободного падения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right="264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E41293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Движение тел. Посту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пательное движение. </w:t>
            </w:r>
            <w:r w:rsidR="00E41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Материальная точка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Движение     тел.     Поступа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тельное движение. Матери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альная точка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5" w:hanging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Воспроизводить, да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опреде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t>ление по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ступательного движе</w:t>
            </w:r>
            <w:r w:rsidR="0043057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точки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2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№2 «Изучение движения тела по окружности под действием силы тяжести»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движения тел по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окружности   под  действием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силы тяжести и упругости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Уметь пользоваться приборами и приме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формулы периодического движения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14737C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работа№1 </w:t>
            </w:r>
            <w:r w:rsidR="00F8054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  <w:r w:rsidR="00F805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 w:right="14" w:hanging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применять полу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ченные знания на прак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16F" w:rsidRPr="000C5C42" w:rsidTr="00E41293">
        <w:trPr>
          <w:trHeight w:hRule="exact" w:val="705"/>
        </w:trPr>
        <w:tc>
          <w:tcPr>
            <w:tcW w:w="14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616F" w:rsidRPr="000C5C42" w:rsidRDefault="00D433E0" w:rsidP="0079616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ДИНАМИКА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96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</w:tc>
      </w:tr>
      <w:tr w:rsidR="000C5C42" w:rsidRPr="000C5C42" w:rsidTr="00AF249B">
        <w:trPr>
          <w:trHeight w:hRule="exact" w:val="199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82"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Взаимодействие тел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в природе. Явление инерции.1-й закон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Ньютона. Инерци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альные системы от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счета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Механическое   движение   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его относительность. Инерциальные и неинерци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альные    системы    отсчета.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Инерция, инертность.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 поня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тий:     механическое движение,  относитель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ность, инерция, инерт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ность.   Приводить при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меры       инерциальной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системы   и   неинерциальной, объяснять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движение        небесных тел    и    искусственных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спутников Земли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7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14737C" w:rsidP="00805D21">
            <w:pPr>
              <w:shd w:val="clear" w:color="auto" w:fill="FFFFFF"/>
              <w:spacing w:line="230" w:lineRule="exact"/>
              <w:ind w:left="14" w:right="221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Сила.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закон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Ньютона. Третий за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кон Ньютона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Единицы массы и силы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Сложение сил</w:t>
            </w:r>
            <w:r w:rsidR="0014737C"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Принцип суперпозиции сил</w:t>
            </w:r>
            <w:r w:rsidR="005D0AD8"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опытов, </w:t>
            </w:r>
            <w:r w:rsidR="005D0AD8"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иллюстрирующих     проявле</w:t>
            </w:r>
            <w:r w:rsidR="005D0AD8"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="005D0AD8" w:rsidRPr="000C5C42">
              <w:rPr>
                <w:rFonts w:ascii="Times New Roman" w:hAnsi="Times New Roman" w:cs="Times New Roman"/>
                <w:sz w:val="24"/>
                <w:szCs w:val="24"/>
              </w:rPr>
              <w:t>ние принципа относительно</w:t>
            </w:r>
            <w:r w:rsidR="005D0AD8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D0A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сти, </w:t>
            </w:r>
            <w:r w:rsidR="005D0AD8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законов   классической </w:t>
            </w:r>
            <w:r w:rsidR="005D0AD8"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механики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Уметь  иллюстрировать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точки приложения сил, их направление</w:t>
            </w:r>
            <w:proofErr w:type="gramStart"/>
            <w:r w:rsidR="0014737C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proofErr w:type="gramEnd"/>
            <w:r w:rsidR="0014737C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риводить       примеры </w:t>
            </w:r>
            <w:r w:rsidR="0014737C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опытов,   иллюстрирую</w:t>
            </w:r>
            <w:r w:rsidR="0014737C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14737C" w:rsidRPr="000C5C42">
              <w:rPr>
                <w:rFonts w:ascii="Times New Roman" w:hAnsi="Times New Roman" w:cs="Times New Roman"/>
                <w:sz w:val="24"/>
                <w:szCs w:val="24"/>
              </w:rPr>
              <w:t>щих границы примени</w:t>
            </w:r>
            <w:r w:rsidR="0014737C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14737C"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мости законов Ньютона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14737C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805D21">
            <w:pPr>
              <w:shd w:val="clear" w:color="auto" w:fill="FFFFFF"/>
              <w:spacing w:line="235" w:lineRule="exact"/>
              <w:ind w:right="72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Гравитационные силы</w:t>
            </w:r>
            <w:r w:rsidR="00E41293">
              <w:rPr>
                <w:rFonts w:ascii="Times New Roman" w:hAnsi="Times New Roman" w:cs="Times New Roman"/>
                <w:sz w:val="24"/>
                <w:szCs w:val="24"/>
              </w:rPr>
              <w:t>. Решение задач православного содержания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805D21">
            <w:pPr>
              <w:shd w:val="clear" w:color="auto" w:fill="FFFFFF"/>
              <w:spacing w:line="230" w:lineRule="exact"/>
              <w:ind w:firstLine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всемирного тяготения, первая космическая скорость, Невесомость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   и    уметь  </w:t>
            </w: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объяс</w:t>
            </w: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нить,    что   такое    грави</w:t>
            </w: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тационная   сила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5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14737C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14737C">
            <w:pPr>
              <w:shd w:val="clear" w:color="auto" w:fill="FFFFFF"/>
              <w:spacing w:line="230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Силы упругости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и силы упругости. Закон Гука.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Объяснять        природу взаимодействия.      Ис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следовать      механиче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ские явления в макро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мире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5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805D21">
            <w:pPr>
              <w:shd w:val="clear" w:color="auto" w:fill="FFFFFF"/>
              <w:spacing w:line="192" w:lineRule="exact"/>
              <w:ind w:left="19" w:right="216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Силы трения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D0AD8" w:rsidP="005D0AD8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Деформация и сила упругости.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опытов,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иллюстрирующих     проявле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силы трения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5D0AD8">
            <w:pPr>
              <w:shd w:val="clear" w:color="auto" w:fill="FFFFFF"/>
              <w:spacing w:line="197" w:lineRule="exact"/>
              <w:ind w:left="1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Знать    и    уметь   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объяс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нить,    что   такое</w:t>
            </w: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сила</w:t>
            </w:r>
            <w:r w:rsidR="005D0A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трения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6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ind w:righ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Default="005D0AD8" w:rsidP="00805D21">
            <w:pPr>
              <w:shd w:val="clear" w:color="auto" w:fill="FFFFFF"/>
              <w:spacing w:line="230" w:lineRule="exact"/>
              <w:ind w:left="91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работа№2</w:t>
            </w:r>
          </w:p>
          <w:p w:rsidR="005D0AD8" w:rsidRPr="000C5C42" w:rsidRDefault="005D0AD8" w:rsidP="00805D21">
            <w:pPr>
              <w:shd w:val="clear" w:color="auto" w:fill="FFFFFF"/>
              <w:spacing w:line="230" w:lineRule="exact"/>
              <w:ind w:left="91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«Динамика»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5D0AD8">
            <w:pPr>
              <w:shd w:val="clear" w:color="auto" w:fill="FFFFFF"/>
              <w:spacing w:line="230" w:lineRule="exact"/>
              <w:ind w:left="5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Использование  законов </w:t>
            </w:r>
            <w:r w:rsidR="005D0AD8"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  для   </w:t>
            </w:r>
            <w:r w:rsidR="005D0AD8">
              <w:rPr>
                <w:rFonts w:ascii="Times New Roman" w:hAnsi="Times New Roman" w:cs="Times New Roman"/>
                <w:sz w:val="24"/>
                <w:szCs w:val="24"/>
              </w:rPr>
              <w:t>решения задач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9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E41293">
        <w:trPr>
          <w:trHeight w:hRule="exact" w:val="705"/>
        </w:trPr>
        <w:tc>
          <w:tcPr>
            <w:tcW w:w="14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0C5C42" w:rsidRPr="000C5C42" w:rsidRDefault="000C5C42" w:rsidP="007961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ЗАКОНЫ СОХРАНЕНИЯ В МЕХАНИКЕ (7 часов)</w:t>
            </w: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Импульс. Импульс силы. Закон сохране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ния импульса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 сохранения импульса. Проведение  опытов,   иллю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стрирующих         проявление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сохранения импульса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смысл   физиче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ских величин: импульс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тела,    импульс    силы;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смысл  физических  за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конов         классической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механики;    сохранение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энергии,         импульса.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Границы применимости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5" w:firstLine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F1785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Реактивное движение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Освоение космоса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границы  приме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нимости      реактивного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00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F1785D">
            <w:pPr>
              <w:shd w:val="clear" w:color="auto" w:fill="FFFFFF"/>
              <w:spacing w:line="230" w:lineRule="exact"/>
              <w:ind w:right="12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Работа силы. </w:t>
            </w:r>
            <w:r w:rsidR="00F1785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Мощность. </w:t>
            </w:r>
            <w:r w:rsidR="00E41293">
              <w:rPr>
                <w:rFonts w:ascii="Times New Roman" w:hAnsi="Times New Roman" w:cs="Times New Roman"/>
                <w:sz w:val="24"/>
                <w:szCs w:val="24"/>
              </w:rPr>
              <w:t>Решение задач православного содержания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 опытов,   иллю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стрирующих         проявление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механической энергии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Знать   смысл   физиче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ских   величин:   работа,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механическая энергия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85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spacing w:line="230" w:lineRule="exact"/>
              <w:ind w:right="19" w:firstLine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Меха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ническая энергия те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ла: потенциальная 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кинетическая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границы  приме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нимости закона сохра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энергии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F1785D">
            <w:pPr>
              <w:shd w:val="clear" w:color="auto" w:fill="FFFFFF"/>
              <w:spacing w:line="230" w:lineRule="exact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№3 «</w:t>
            </w:r>
            <w:r w:rsidR="00F1785D">
              <w:rPr>
                <w:rFonts w:ascii="Times New Roman" w:hAnsi="Times New Roman" w:cs="Times New Roman"/>
                <w:sz w:val="24"/>
                <w:szCs w:val="24"/>
              </w:rPr>
              <w:t>Изучение закона сохранения механической энергии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 работы  силы  с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изменением      кинетической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Работать с оборудова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нием и уметь измерять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3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Законы сохранения в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механике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38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24" w:firstLin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ченные знания на прак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86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1785D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785D" w:rsidRDefault="00F1785D" w:rsidP="00F1785D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работа№3</w:t>
            </w:r>
            <w:r w:rsidR="00A003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805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A003C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Законы сохранения в механике</w:t>
            </w:r>
            <w:r w:rsidR="00F8054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  <w:p w:rsidR="000C5C42" w:rsidRPr="000C5C42" w:rsidRDefault="000C5C42" w:rsidP="00F1785D">
            <w:pPr>
              <w:shd w:val="clear" w:color="auto" w:fill="FFFFFF"/>
              <w:spacing w:line="240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применять полу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ченные знания на прак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тике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E41293">
        <w:trPr>
          <w:trHeight w:hRule="exact" w:val="705"/>
        </w:trPr>
        <w:tc>
          <w:tcPr>
            <w:tcW w:w="14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F1785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МОЛЕКУЛЯРНО-КИНЕТИЧЕСКОЙ ТЕОРИИ</w:t>
            </w:r>
            <w:r w:rsidR="00796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9616F">
              <w:rPr>
                <w:rFonts w:ascii="Times New Roman" w:hAnsi="Times New Roman" w:cs="Times New Roman"/>
                <w:bCs/>
                <w:sz w:val="24"/>
                <w:szCs w:val="24"/>
              </w:rPr>
              <w:t>ТЕПЛОВЫЕ ЯВЛЕНИЯ (21</w:t>
            </w: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часов)</w:t>
            </w:r>
          </w:p>
        </w:tc>
      </w:tr>
      <w:tr w:rsidR="000C5C42" w:rsidRPr="000C5C42" w:rsidTr="00AF249B">
        <w:trPr>
          <w:trHeight w:hRule="exact" w:val="184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97788A">
            <w:pPr>
              <w:shd w:val="clear" w:color="auto" w:fill="FFFFFF"/>
              <w:spacing w:line="230" w:lineRule="exact"/>
              <w:ind w:left="10"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Основные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положения молекулярно-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кинетической теории строения вещества</w:t>
            </w:r>
            <w:r w:rsidR="005F2440"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3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Возникновение атомистиче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гипотезы строения ве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щества и её эксперимен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тальное доказательство</w:t>
            </w:r>
            <w:r w:rsidR="005F2440"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и хаос Масса атома. Молярная масса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5F2440">
            <w:pPr>
              <w:shd w:val="clear" w:color="auto" w:fill="FFFFFF"/>
              <w:spacing w:line="230" w:lineRule="exact"/>
              <w:ind w:left="5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</w:t>
            </w:r>
            <w:r w:rsidR="005F2440">
              <w:rPr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 w:rsidR="005F2440">
              <w:rPr>
                <w:rFonts w:ascii="Times New Roman" w:hAnsi="Times New Roman" w:cs="Times New Roman"/>
                <w:sz w:val="24"/>
                <w:szCs w:val="24"/>
              </w:rPr>
              <w:softHyphen/>
              <w:t>тий: атом, атомное яд</w:t>
            </w:r>
            <w:r w:rsidR="005F244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ро.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Характеристики моле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кул</w:t>
            </w:r>
            <w:r w:rsidR="005F2440"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смысл физи</w:t>
            </w:r>
            <w:r w:rsidR="005F2440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величин: коли</w:t>
            </w:r>
            <w:r w:rsidR="005F2440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вещества, мас</w:t>
            </w:r>
            <w:r w:rsidR="005F2440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са молекул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27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Строение газообраз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ных, жидких и твердых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Виды агрегатных состояний вещества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5F2440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Уметь делать выводы на основе эксперимен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тальных данных, при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водить примеры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8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26" w:lineRule="exact"/>
              <w:ind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Идеальный газ в мо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лекулярно-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кинетической теории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30" w:lineRule="exact"/>
              <w:ind w:left="19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Физическая модель идеаль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ного газа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30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модель идеаль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газа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29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26" w:lineRule="exact"/>
              <w:ind w:right="130" w:firstLine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Основное положение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моле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кулярно-кинетической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газов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30" w:lineRule="exact"/>
              <w:ind w:left="24" w:right="14" w:hanging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Идеальный   газ   в   молекулярно-кинетической теории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5F2440" w:rsidP="00805D21">
            <w:pPr>
              <w:shd w:val="clear" w:color="auto" w:fill="FFFFFF"/>
              <w:spacing w:line="230" w:lineRule="exact"/>
              <w:ind w:right="14" w:hanging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 физи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величин: коли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чество вещества, мас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са молекул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молекулярно-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кинетической теории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5F244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Тепловое движение молекул</w:t>
            </w:r>
            <w:r w:rsidR="00A8451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Среднее значение квадрата скорости молекул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19"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характеристики молекул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721CBA">
        <w:trPr>
          <w:trHeight w:hRule="exact" w:val="8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45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Температура и тепло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вое равновесие</w:t>
            </w:r>
            <w:r w:rsidR="00E41293">
              <w:rPr>
                <w:rFonts w:ascii="Times New Roman" w:hAnsi="Times New Roman" w:cs="Times New Roman"/>
                <w:sz w:val="24"/>
                <w:szCs w:val="24"/>
              </w:rPr>
              <w:t>. Решение задач православного содержания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Температура  -  мера  средней   кинетической   энергии тела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теплового равно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весия вещества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Абсолютная темпера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тура. Температура -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мера средней кинети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ческой энергии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Абсолютная       температура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как мера средней кинетиче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ской      энергии      теплового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частиц вещества.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Тепловое движение молекул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Значение температуры тела здорового чело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века.</w:t>
            </w: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Понимать смысл физи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ческих величин: абсо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лютная температура, средняя кинетическая энергия частиц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1E" w:rsidRPr="000C5C42" w:rsidTr="00AF249B">
        <w:trPr>
          <w:trHeight w:hRule="exact" w:val="98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spacing w:line="230" w:lineRule="exact"/>
              <w:ind w:right="14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Изменение скоростей молекул газа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Тепловое движение молекул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теплового равно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весия вещества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8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62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Основные макропараметры газа. Урав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нение состояния иде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ального газа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Давление   газа.   Уравнение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состояния идеального газа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hanging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Знать физический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смысл понятий: объем,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8451E" w:rsidP="00805D21">
            <w:pPr>
              <w:shd w:val="clear" w:color="auto" w:fill="FFFFFF"/>
              <w:ind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Газовые законы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Знать   </w:t>
            </w:r>
            <w:proofErr w:type="spellStart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  и их значение в жизни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ind w:right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24"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Зависимость давле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насыщенного па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ра от температуры. Кипение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Экспериментальное  доказа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тельство  зависимости  дав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насыщенного пара от температуры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 точки   замерза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и кипения воды при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нормальном давлении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r w:rsidR="00721CB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2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« Опытная проверка закона Гей-Люссака»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Измерение   влажности   воз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духа  и  поверхностного  на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тяжения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  приборы,   опре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деляющие    влажность.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Уметь  измерять  влаж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 воздуха     и   по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верхностное натяжение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1E" w:rsidRPr="000C5C42" w:rsidTr="00AF249B">
        <w:trPr>
          <w:trHeight w:hRule="exact" w:val="1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spacing w:line="230" w:lineRule="exact"/>
              <w:ind w:left="10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Решение задач по теме газовые законы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22F67" w:rsidP="00805D21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Давление   газа.   Уравнение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состояния идеального газа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spacing w:line="230" w:lineRule="exact"/>
              <w:ind w:left="5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Знать физический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смысл понятий: объем,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spellStart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  и их значение в жизни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51E" w:rsidRPr="000C5C42" w:rsidTr="00AF249B">
        <w:trPr>
          <w:trHeight w:hRule="exact" w:val="126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Default="00A8451E" w:rsidP="00805D21">
            <w:pPr>
              <w:shd w:val="clear" w:color="auto" w:fill="FFFFFF"/>
              <w:spacing w:line="230" w:lineRule="exact"/>
              <w:ind w:left="10" w:right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работа№4 «Молекулярная физика»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22F67" w:rsidP="00805D21">
            <w:pPr>
              <w:shd w:val="clear" w:color="auto" w:fill="FFFFFF"/>
              <w:spacing w:line="230" w:lineRule="exact"/>
              <w:ind w:firstLine="1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Давление   газа.   Уравнение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состояния идеального газа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22F67" w:rsidP="00A22F67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Знать физический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смысл понятий: объем,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масса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Уметь применять формулы вычисления газовых законов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451E" w:rsidRPr="000C5C42" w:rsidRDefault="00A8451E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Свойства твердых тел, жидкостей и га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Свойства твердых тел, жидкостей и газов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 свойства   твер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дых тел,  жидкостей  и газов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6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Внутренняя энергия 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работа в термодинамике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Тепловое</w:t>
            </w:r>
            <w:r w:rsidR="0043057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движение   молекул.   Закон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термодинамики.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Порядок и хаос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Уметь   приводить  при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меры        практического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использования     физи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ческих знаний (законов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термодинамики    -    из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менения       внутренней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энергии   путем   совер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шения работы)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9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06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Количество теплоты,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удельная теплоемкость</w:t>
            </w:r>
            <w:r w:rsidR="00721CBA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православного содержания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Физический смысл удельной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теплоемкости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понятие «тепло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обмен»,       физические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  на     Земле,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обеспечивающие      су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ществование        жизни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0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22F67" w:rsidP="00805D21">
            <w:pPr>
              <w:shd w:val="clear" w:color="auto" w:fill="FFFFFF"/>
              <w:spacing w:line="230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термодинамики.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22F67" w:rsidP="00805D21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Первый закон термодинами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22F67" w:rsidP="00A22F67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Знать понятие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термодинамика. Уметь решать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задачи.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proofErr w:type="spellEnd"/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 при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борами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71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16" w:lineRule="exact"/>
              <w:ind w:left="19" w:right="5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Необрати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процессов в природе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06" w:lineRule="exact"/>
              <w:ind w:left="29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Необратимость тепловых процессов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left="1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Использовать   приобре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тенные знания  и уме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ния     в     практической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деятельности и повсе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дневной     жизни     для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оценки влияния на ор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ганизм человека и дру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гие органы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70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97788A">
            <w:pPr>
              <w:shd w:val="clear" w:color="auto" w:fill="FFFFFF"/>
              <w:spacing w:line="230" w:lineRule="exact"/>
              <w:ind w:left="5" w:righ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Принцип действия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теплового двигателя. Дизель.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КПД тепловых двига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 жизни  физи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  знаний   об   охране окружающей среды. Рацио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нальное    природопользова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ние  и защита окружающей среды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Называть      экологиче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ские    проблемы,    свя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занные с работой теп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ловых          двигателей,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атомных   реакторов   и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гидроэлектростанций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FB5B6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22F67" w:rsidP="00A22F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Контрольная работа№5 «</w:t>
            </w:r>
            <w:r w:rsidR="000C5C42" w:rsidRPr="000C5C4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Основы термодинамики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термодинамики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 основы   термо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динамики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E41293">
        <w:trPr>
          <w:trHeight w:hRule="exact" w:val="705"/>
        </w:trPr>
        <w:tc>
          <w:tcPr>
            <w:tcW w:w="145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F249B" w:rsidP="0079616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 (24</w:t>
            </w:r>
            <w:r w:rsidR="007961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</w:t>
            </w:r>
            <w:r w:rsidR="000C5C42"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C5C42" w:rsidRPr="000C5C42" w:rsidTr="00AF249B">
        <w:trPr>
          <w:trHeight w:hRule="exact" w:val="129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Что такое электродинамика. Строение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атома. Электрон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Элементарный     электриче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ский заряд. Закон сохране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электрического заряда.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Электрическое  поле.   Элек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трический ток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Приводить       примеры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электризации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5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97788A">
            <w:pPr>
              <w:shd w:val="clear" w:color="auto" w:fill="FFFFFF"/>
              <w:spacing w:line="230" w:lineRule="exact"/>
              <w:ind w:right="96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  <w:r w:rsidR="0097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Объяснение про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цесса электризации тел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Электрическое    взаимодей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="0097788A" w:rsidRPr="000C5C42">
              <w:rPr>
                <w:rFonts w:ascii="Times New Roman" w:hAnsi="Times New Roman" w:cs="Times New Roman"/>
                <w:sz w:val="24"/>
                <w:szCs w:val="24"/>
              </w:rPr>
              <w:t>. Два рода зарядов. Закон сохранения э</w:t>
            </w:r>
            <w:r w:rsidR="0097788A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лектрического заря</w:t>
            </w:r>
            <w:r w:rsidR="0097788A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да.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 физи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ческих величин: заряд,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элементарный       элек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трический заряд. Уметь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измерять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Закон Кулона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Физический    смысл    опыта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Кулона.   Графическое   изо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бражение действия зарядов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границы  приме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нимости закона Кулона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58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97788A">
            <w:pPr>
              <w:shd w:val="clear" w:color="auto" w:fill="FFFFFF"/>
              <w:spacing w:line="226" w:lineRule="exact"/>
              <w:ind w:left="19" w:right="4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Электрическое поле.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Напряженность элек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трического поля. 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left="2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Квантование   электрических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зарядов. Равновесие стати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стических зарядов</w:t>
            </w:r>
            <w:r w:rsidR="0097788A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Принцип суперпози</w:t>
            </w:r>
            <w:r w:rsidR="0097788A" w:rsidRPr="000C5C42">
              <w:rPr>
                <w:rFonts w:ascii="Times New Roman" w:hAnsi="Times New Roman" w:cs="Times New Roman"/>
                <w:sz w:val="24"/>
                <w:szCs w:val="24"/>
              </w:rPr>
              <w:t>ции полей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  принцип   супер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позиции полей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3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 w:right="4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Силовые линии элек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трического поля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График   изображения   элек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трических полей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Уметь   сравнивать   на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пряженность в различ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ных  точках   и  показы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вать   направление   си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ловых линий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14"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Основы электроди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намики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электродинамики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График      изображения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силовых линий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9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right="182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Потенциал электро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статического поля и разность потенциа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Потенциальные поля. Экви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потенциальные поверхности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электрических полей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1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картину  эквипо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тенциальных     поверх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ностей     электрических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полей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Конденсаторы. На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значение, устройство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 виды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Электроемкость     конденса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тора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Знать    применение    и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соединение    конденса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торов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0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spacing w:line="230" w:lineRule="exact"/>
              <w:ind w:right="1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работа№6 «</w:t>
            </w:r>
            <w:r w:rsidR="000C5C42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электроста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Основы электростатики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Уметь       использовать приобретенные  знания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и  умения  в  практиче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right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Электрический ток.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right="907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условия сущест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вования   электрическо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го тока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87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Условия, необходи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мые для существова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 электрического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       электрического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поля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1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технику безопасности  работы   с  элек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троприборами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8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ind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Закон Ома для участ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ка цепи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Связь    между    напряжением, с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опротивлением и электрическим током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A67BEE">
            <w:pPr>
              <w:shd w:val="clear" w:color="auto" w:fill="FFFFFF"/>
              <w:spacing w:after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bCs/>
                <w:sz w:val="24"/>
                <w:szCs w:val="24"/>
              </w:rPr>
              <w:t>Знать              зависимость</w:t>
            </w:r>
          </w:p>
          <w:p w:rsidR="000C5C42" w:rsidRPr="000C5C42" w:rsidRDefault="000C5C42" w:rsidP="00A67BEE">
            <w:pPr>
              <w:shd w:val="clear" w:color="auto" w:fill="FFFFFF"/>
              <w:spacing w:after="0" w:line="202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электрического тока от напряжения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A67BE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57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ind w:righ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AF249B" w:rsidP="0097788A">
            <w:pPr>
              <w:shd w:val="clear" w:color="auto" w:fill="FFFFFF"/>
              <w:spacing w:line="230" w:lineRule="exact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№5 </w:t>
            </w:r>
            <w:r w:rsidR="000C5C42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Последовательное и </w:t>
            </w:r>
            <w:r w:rsidR="000C5C42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параллельное соеди</w:t>
            </w:r>
            <w:r w:rsidR="000C5C42"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нение проводников»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Соединение проводников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схемы  соединения проводников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721CBA">
        <w:trPr>
          <w:trHeight w:hRule="exact" w:val="114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5" w:right="163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и мощность электрического тока</w:t>
            </w:r>
            <w:r w:rsidR="00E4129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E41293">
              <w:rPr>
                <w:rFonts w:ascii="Times New Roman" w:hAnsi="Times New Roman" w:cs="Times New Roman"/>
                <w:sz w:val="24"/>
                <w:szCs w:val="24"/>
              </w:rPr>
              <w:t>Решение задач православного содержания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мощностью и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работой электрического тока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Понимать смысл физических  величин:  рабо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та, мощность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29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Электродвижущая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сила.</w:t>
            </w:r>
          </w:p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 Ома для пол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ной цепи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Понятие   электродвижущей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силы. Формула силы тока по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закону Ома для полной цепи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   смысл    закона Ома для полной цепи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41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Лабораторная работа </w:t>
            </w:r>
            <w:r w:rsidR="00AF249B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     электродвижущей силы и внутреннего сопротивления источника тока»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Измерение      электродвижу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щей силы и внутреннего сопротивления источника тока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Тренировать </w:t>
            </w:r>
            <w:r w:rsidR="000C5C42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ские навыки работы с электроизмерительны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ми приборами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70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spacing w:line="230" w:lineRule="exact"/>
              <w:ind w:right="178"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Контрольная работа№7 «</w:t>
            </w:r>
            <w:r w:rsidR="000C5C42"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Законы постоянного 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Законы постоянного тока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43057E" w:rsidP="00805D21">
            <w:pPr>
              <w:shd w:val="clear" w:color="auto" w:fill="FFFFFF"/>
              <w:spacing w:line="23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0C5C42" w:rsidRPr="000C5C42">
              <w:rPr>
                <w:rFonts w:ascii="Times New Roman" w:hAnsi="Times New Roman" w:cs="Times New Roman"/>
                <w:sz w:val="24"/>
                <w:szCs w:val="24"/>
              </w:rPr>
              <w:t>физические   величины, формулы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675447">
            <w:pPr>
              <w:shd w:val="clear" w:color="auto" w:fill="FFFFFF"/>
              <w:spacing w:line="221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Электрическая про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водимость различных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веществ. 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Практическое      применение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сверхпроводников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формулу расче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та зависимости сопро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тивления     проводника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от температуры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447" w:rsidRPr="000C5C42" w:rsidTr="00AF249B">
        <w:trPr>
          <w:trHeight w:val="15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447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447" w:rsidRPr="000C5C42" w:rsidRDefault="00675447" w:rsidP="00675447">
            <w:pPr>
              <w:shd w:val="clear" w:color="auto" w:fill="FFFFFF"/>
              <w:spacing w:line="221" w:lineRule="exact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E5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Контрольная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№ 8</w:t>
            </w:r>
            <w:r w:rsidRPr="005E5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«Ит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оговый контроль знаний за курс 10 </w:t>
            </w:r>
            <w:r w:rsidRPr="005E5B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класса»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447" w:rsidRPr="000C5C42" w:rsidRDefault="00675447" w:rsidP="00805D21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Виды агрегатных состояний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Основы термодинамики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Законы постоянного тока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447" w:rsidRPr="000C5C42" w:rsidRDefault="00675447" w:rsidP="00805D21">
            <w:pPr>
              <w:shd w:val="clear" w:color="auto" w:fill="FFFFFF"/>
              <w:spacing w:line="230" w:lineRule="exact"/>
              <w:ind w:right="5" w:firstLine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формулы, уметь решать задачи по темам.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5447" w:rsidRPr="000C5C42" w:rsidRDefault="00675447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2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675447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7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Электрический ток в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полупроводниках.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Применение полу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проводниковых при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боров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right="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Практическое применение в повседневной  жизни  физи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ческих знаний о применении 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полупроводниковых    прибо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Знать     устройство     и применение     полупро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водниковых приборов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8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right="1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0C5C4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вакууме. Электронно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лучевая трубка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26" w:lineRule="exact"/>
              <w:ind w:left="10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Практическое применение в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повседневной жизни физи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знаний об электрон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но-лучевой трубке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10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устройство и принцип действия лу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чевой трубки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846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5" w:right="144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Электрический ток в 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жидкостях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жидко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left="5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Знать применение электролиза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985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10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</w:t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газах. Несамостоя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тельный и самостоя</w:t>
            </w:r>
            <w:r w:rsidRPr="000C5C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тельный разряды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Возникновение самостоятельных и  не самостоятельных разрядов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5" w:lineRule="exact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Применение электри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ческого тока в газах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C42" w:rsidRPr="000C5C42" w:rsidTr="00AF249B">
        <w:trPr>
          <w:trHeight w:hRule="exact" w:val="112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5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различных средах</w:t>
            </w:r>
          </w:p>
        </w:tc>
        <w:tc>
          <w:tcPr>
            <w:tcW w:w="3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spacing w:line="230" w:lineRule="exact"/>
              <w:ind w:left="5" w:hanging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42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</w:t>
            </w:r>
            <w:r w:rsidRPr="000C5C4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C42" w:rsidRPr="000C5C42" w:rsidRDefault="000C5C42" w:rsidP="00805D2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C42" w:rsidRDefault="000C5C42" w:rsidP="000C5C42"/>
    <w:p w:rsidR="002974AE" w:rsidRDefault="002974AE"/>
    <w:sectPr w:rsidR="002974AE" w:rsidSect="00805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E5" w:rsidRDefault="005D5CE5" w:rsidP="00C03E0E">
      <w:pPr>
        <w:spacing w:after="0" w:line="240" w:lineRule="auto"/>
      </w:pPr>
      <w:r>
        <w:separator/>
      </w:r>
    </w:p>
  </w:endnote>
  <w:endnote w:type="continuationSeparator" w:id="0">
    <w:p w:rsidR="005D5CE5" w:rsidRDefault="005D5CE5" w:rsidP="00C03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0" w:rsidRDefault="00D433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7556040"/>
    </w:sdtPr>
    <w:sdtEndPr/>
    <w:sdtContent>
      <w:p w:rsidR="00D433E0" w:rsidRDefault="00D433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374">
          <w:rPr>
            <w:noProof/>
          </w:rPr>
          <w:t>2</w:t>
        </w:r>
        <w:r>
          <w:fldChar w:fldCharType="end"/>
        </w:r>
      </w:p>
    </w:sdtContent>
  </w:sdt>
  <w:p w:rsidR="00D433E0" w:rsidRDefault="00D433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0" w:rsidRDefault="00D433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E5" w:rsidRDefault="005D5CE5" w:rsidP="00C03E0E">
      <w:pPr>
        <w:spacing w:after="0" w:line="240" w:lineRule="auto"/>
      </w:pPr>
      <w:r>
        <w:separator/>
      </w:r>
    </w:p>
  </w:footnote>
  <w:footnote w:type="continuationSeparator" w:id="0">
    <w:p w:rsidR="005D5CE5" w:rsidRDefault="005D5CE5" w:rsidP="00C03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0" w:rsidRDefault="00D433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0" w:rsidRDefault="00D433E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3E0" w:rsidRDefault="00D433E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80B9C"/>
    <w:multiLevelType w:val="multilevel"/>
    <w:tmpl w:val="1CDCA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5042B"/>
    <w:multiLevelType w:val="multilevel"/>
    <w:tmpl w:val="41C4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51EA5"/>
    <w:multiLevelType w:val="multilevel"/>
    <w:tmpl w:val="8B3CE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503F9"/>
    <w:multiLevelType w:val="multilevel"/>
    <w:tmpl w:val="354C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4348CC"/>
    <w:multiLevelType w:val="multilevel"/>
    <w:tmpl w:val="1FD47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57472"/>
    <w:multiLevelType w:val="multilevel"/>
    <w:tmpl w:val="2A7C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476DF"/>
    <w:multiLevelType w:val="multilevel"/>
    <w:tmpl w:val="1F3A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86D"/>
    <w:rsid w:val="000C43B2"/>
    <w:rsid w:val="000C5C42"/>
    <w:rsid w:val="00135D82"/>
    <w:rsid w:val="0014737C"/>
    <w:rsid w:val="001503B9"/>
    <w:rsid w:val="001C586D"/>
    <w:rsid w:val="002974AE"/>
    <w:rsid w:val="0043057E"/>
    <w:rsid w:val="00472E89"/>
    <w:rsid w:val="004D1D9E"/>
    <w:rsid w:val="00511CF7"/>
    <w:rsid w:val="005D0AD8"/>
    <w:rsid w:val="005D5CE5"/>
    <w:rsid w:val="005F2440"/>
    <w:rsid w:val="00675447"/>
    <w:rsid w:val="00721CBA"/>
    <w:rsid w:val="00734888"/>
    <w:rsid w:val="0078276D"/>
    <w:rsid w:val="0079616F"/>
    <w:rsid w:val="00805D21"/>
    <w:rsid w:val="008725F4"/>
    <w:rsid w:val="008D1272"/>
    <w:rsid w:val="009659A3"/>
    <w:rsid w:val="0097788A"/>
    <w:rsid w:val="009A0374"/>
    <w:rsid w:val="009A3B19"/>
    <w:rsid w:val="009D331C"/>
    <w:rsid w:val="00A003C7"/>
    <w:rsid w:val="00A22F67"/>
    <w:rsid w:val="00A67BEE"/>
    <w:rsid w:val="00A8451E"/>
    <w:rsid w:val="00AF249B"/>
    <w:rsid w:val="00C03E0E"/>
    <w:rsid w:val="00CD63CB"/>
    <w:rsid w:val="00D433E0"/>
    <w:rsid w:val="00E41293"/>
    <w:rsid w:val="00F11B30"/>
    <w:rsid w:val="00F1785D"/>
    <w:rsid w:val="00F8054A"/>
    <w:rsid w:val="00FB5B67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6D"/>
    <w:rPr>
      <w:rFonts w:eastAsiaTheme="minorHAnsi"/>
    </w:rPr>
  </w:style>
  <w:style w:type="paragraph" w:styleId="1">
    <w:name w:val="heading 1"/>
    <w:basedOn w:val="a"/>
    <w:next w:val="a"/>
    <w:link w:val="10"/>
    <w:qFormat/>
    <w:rsid w:val="00511CF7"/>
    <w:pPr>
      <w:keepNext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11CF7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CF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1CF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86D"/>
    <w:rPr>
      <w:rFonts w:eastAsiaTheme="minorHAnsi"/>
    </w:rPr>
  </w:style>
  <w:style w:type="paragraph" w:styleId="a5">
    <w:name w:val="footer"/>
    <w:basedOn w:val="a"/>
    <w:link w:val="a6"/>
    <w:uiPriority w:val="99"/>
    <w:unhideWhenUsed/>
    <w:rsid w:val="001C5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86D"/>
    <w:rPr>
      <w:rFonts w:eastAsiaTheme="minorHAnsi"/>
    </w:rPr>
  </w:style>
  <w:style w:type="paragraph" w:styleId="a7">
    <w:name w:val="Balloon Text"/>
    <w:basedOn w:val="a"/>
    <w:link w:val="a8"/>
    <w:uiPriority w:val="99"/>
    <w:semiHidden/>
    <w:unhideWhenUsed/>
    <w:rsid w:val="001C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586D"/>
    <w:rPr>
      <w:rFonts w:ascii="Tahoma" w:eastAsiaTheme="minorHAns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433E0"/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9D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17</Pages>
  <Words>4385</Words>
  <Characters>24996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Колесник</cp:lastModifiedBy>
  <cp:revision>15</cp:revision>
  <cp:lastPrinted>2014-01-31T07:38:00Z</cp:lastPrinted>
  <dcterms:created xsi:type="dcterms:W3CDTF">2014-01-25T12:53:00Z</dcterms:created>
  <dcterms:modified xsi:type="dcterms:W3CDTF">2018-05-15T08:45:00Z</dcterms:modified>
</cp:coreProperties>
</file>