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EE" w:rsidRPr="00F970EE" w:rsidRDefault="00F970EE" w:rsidP="00F970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70EE">
        <w:rPr>
          <w:rFonts w:ascii="Times New Roman" w:hAnsi="Times New Roman"/>
          <w:sz w:val="28"/>
          <w:szCs w:val="28"/>
        </w:rPr>
        <w:t>Министерство образования и науки РФ</w:t>
      </w:r>
    </w:p>
    <w:p w:rsidR="00F970EE" w:rsidRPr="00F970EE" w:rsidRDefault="00F970EE" w:rsidP="00F970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70EE">
        <w:rPr>
          <w:rFonts w:ascii="Times New Roman" w:hAnsi="Times New Roman"/>
          <w:sz w:val="28"/>
          <w:szCs w:val="28"/>
        </w:rPr>
        <w:t>Образовательное учреждение школа-интернат</w:t>
      </w:r>
    </w:p>
    <w:p w:rsidR="00F970EE" w:rsidRPr="00F970EE" w:rsidRDefault="00F970EE" w:rsidP="00F970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70EE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F970EE">
        <w:rPr>
          <w:rFonts w:ascii="Times New Roman" w:hAnsi="Times New Roman"/>
          <w:sz w:val="28"/>
          <w:szCs w:val="28"/>
        </w:rPr>
        <w:t>Свято-Николо-Шартомском</w:t>
      </w:r>
      <w:proofErr w:type="spellEnd"/>
      <w:r w:rsidRPr="00F970EE">
        <w:rPr>
          <w:rFonts w:ascii="Times New Roman" w:hAnsi="Times New Roman"/>
          <w:sz w:val="28"/>
          <w:szCs w:val="28"/>
        </w:rPr>
        <w:t xml:space="preserve"> монастыре</w:t>
      </w:r>
    </w:p>
    <w:p w:rsidR="00F970EE" w:rsidRPr="00F970EE" w:rsidRDefault="00F970EE" w:rsidP="00F970EE">
      <w:pPr>
        <w:tabs>
          <w:tab w:val="left" w:pos="1185"/>
        </w:tabs>
        <w:jc w:val="center"/>
        <w:rPr>
          <w:rFonts w:ascii="Times New Roman" w:hAnsi="Times New Roman"/>
          <w:sz w:val="28"/>
          <w:szCs w:val="28"/>
        </w:rPr>
      </w:pPr>
    </w:p>
    <w:p w:rsidR="00F970EE" w:rsidRDefault="00F970EE" w:rsidP="00F970EE">
      <w:pPr>
        <w:tabs>
          <w:tab w:val="left" w:pos="1185"/>
        </w:tabs>
        <w:jc w:val="center"/>
      </w:pP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3"/>
        <w:gridCol w:w="5740"/>
      </w:tblGrid>
      <w:tr w:rsidR="00F970EE" w:rsidTr="0027772E">
        <w:trPr>
          <w:trHeight w:val="2509"/>
        </w:trPr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E" w:rsidRDefault="00F970EE" w:rsidP="0027772E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«Согласовано»</w:t>
            </w:r>
          </w:p>
          <w:p w:rsidR="00F970EE" w:rsidRDefault="00F970EE" w:rsidP="0027772E">
            <w:pPr>
              <w:tabs>
                <w:tab w:val="left" w:pos="9288"/>
              </w:tabs>
              <w:jc w:val="center"/>
            </w:pPr>
            <w:r>
              <w:t>Заместитель директора по УВР</w:t>
            </w:r>
          </w:p>
          <w:p w:rsidR="00F970EE" w:rsidRDefault="00F970EE" w:rsidP="0027772E">
            <w:pPr>
              <w:tabs>
                <w:tab w:val="left" w:pos="9288"/>
              </w:tabs>
              <w:jc w:val="both"/>
            </w:pPr>
          </w:p>
          <w:p w:rsidR="00F970EE" w:rsidRDefault="00F970EE" w:rsidP="0027772E">
            <w:pPr>
              <w:tabs>
                <w:tab w:val="left" w:pos="9288"/>
              </w:tabs>
              <w:rPr>
                <w:u w:val="single"/>
              </w:rPr>
            </w:pPr>
            <w:r>
              <w:t xml:space="preserve">                 ___________ /Колесник Г.В./ </w:t>
            </w:r>
            <w:r>
              <w:rPr>
                <w:u w:val="single"/>
              </w:rPr>
              <w:t xml:space="preserve">               </w:t>
            </w:r>
          </w:p>
          <w:p w:rsidR="00F970EE" w:rsidRDefault="00F970EE" w:rsidP="0027772E">
            <w:pPr>
              <w:tabs>
                <w:tab w:val="left" w:pos="9288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</w:t>
            </w:r>
          </w:p>
          <w:p w:rsidR="00F970EE" w:rsidRDefault="00F970EE" w:rsidP="0027772E">
            <w:pPr>
              <w:tabs>
                <w:tab w:val="left" w:pos="9288"/>
              </w:tabs>
              <w:jc w:val="center"/>
            </w:pPr>
            <w:r>
              <w:t>02.09.2013г.</w:t>
            </w:r>
          </w:p>
          <w:p w:rsidR="00F970EE" w:rsidRDefault="00F970EE" w:rsidP="0027772E">
            <w:pPr>
              <w:tabs>
                <w:tab w:val="left" w:pos="9288"/>
              </w:tabs>
              <w:jc w:val="center"/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E" w:rsidRDefault="00F970EE" w:rsidP="0027772E">
            <w:pPr>
              <w:keepNext/>
              <w:jc w:val="right"/>
              <w:outlineLvl w:val="0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F970EE" w:rsidRDefault="00F970EE" w:rsidP="0027772E">
            <w:pPr>
              <w:jc w:val="right"/>
            </w:pPr>
            <w:r>
              <w:t xml:space="preserve">                                       И.о. директора школы-интерната </w:t>
            </w:r>
          </w:p>
          <w:p w:rsidR="00F970EE" w:rsidRDefault="00F970EE" w:rsidP="0027772E">
            <w:pPr>
              <w:jc w:val="right"/>
            </w:pPr>
            <w:r>
              <w:t xml:space="preserve">при </w:t>
            </w:r>
            <w:proofErr w:type="spellStart"/>
            <w:r>
              <w:t>Свято-Николо-Шартомском</w:t>
            </w:r>
            <w:proofErr w:type="spellEnd"/>
            <w:r>
              <w:t xml:space="preserve"> монастыре</w:t>
            </w:r>
          </w:p>
          <w:p w:rsidR="00F970EE" w:rsidRDefault="00F970EE" w:rsidP="0027772E">
            <w:pPr>
              <w:jc w:val="right"/>
            </w:pPr>
            <w:r>
              <w:t xml:space="preserve">                                     __________/</w:t>
            </w:r>
            <w:proofErr w:type="spellStart"/>
            <w:r>
              <w:t>Дуткович</w:t>
            </w:r>
            <w:proofErr w:type="spellEnd"/>
            <w:r>
              <w:t xml:space="preserve"> С.П./</w:t>
            </w:r>
          </w:p>
          <w:p w:rsidR="00F970EE" w:rsidRDefault="00F970EE" w:rsidP="0027772E">
            <w:pPr>
              <w:tabs>
                <w:tab w:val="left" w:pos="9288"/>
              </w:tabs>
              <w:jc w:val="center"/>
            </w:pPr>
            <w:r>
              <w:t>Приказ № 26/б  от 03.09.2013 г</w:t>
            </w:r>
          </w:p>
        </w:tc>
      </w:tr>
    </w:tbl>
    <w:p w:rsidR="00F970EE" w:rsidRDefault="00F970EE" w:rsidP="00F970EE">
      <w:pPr>
        <w:tabs>
          <w:tab w:val="left" w:pos="1185"/>
        </w:tabs>
      </w:pPr>
    </w:p>
    <w:p w:rsidR="00F970EE" w:rsidRDefault="00F970EE" w:rsidP="00F970EE">
      <w:pPr>
        <w:tabs>
          <w:tab w:val="left" w:pos="1185"/>
        </w:tabs>
      </w:pPr>
      <w:r>
        <w:t xml:space="preserve"> </w:t>
      </w:r>
    </w:p>
    <w:p w:rsidR="00F970EE" w:rsidRDefault="00F970EE" w:rsidP="00F970EE">
      <w:pPr>
        <w:jc w:val="center"/>
      </w:pPr>
    </w:p>
    <w:p w:rsidR="00F970EE" w:rsidRPr="00F970EE" w:rsidRDefault="00F970EE" w:rsidP="00F970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70EE">
        <w:rPr>
          <w:rFonts w:ascii="Times New Roman" w:hAnsi="Times New Roman"/>
          <w:sz w:val="28"/>
          <w:szCs w:val="28"/>
        </w:rPr>
        <w:t xml:space="preserve"> </w:t>
      </w:r>
      <w:r w:rsidRPr="00F970EE">
        <w:rPr>
          <w:rFonts w:ascii="Times New Roman" w:hAnsi="Times New Roman"/>
          <w:b/>
          <w:sz w:val="28"/>
          <w:szCs w:val="28"/>
        </w:rPr>
        <w:t>Рабочая программа учебного предмета</w:t>
      </w:r>
    </w:p>
    <w:p w:rsidR="00F970EE" w:rsidRPr="00F970EE" w:rsidRDefault="00F970EE" w:rsidP="00F970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70EE">
        <w:rPr>
          <w:rFonts w:ascii="Times New Roman" w:hAnsi="Times New Roman"/>
          <w:b/>
          <w:sz w:val="28"/>
          <w:szCs w:val="28"/>
        </w:rPr>
        <w:t>«История»</w:t>
      </w:r>
    </w:p>
    <w:p w:rsidR="00F970EE" w:rsidRPr="00F970EE" w:rsidRDefault="00F970EE" w:rsidP="00F970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70EE">
        <w:rPr>
          <w:rFonts w:ascii="Times New Roman" w:hAnsi="Times New Roman"/>
          <w:b/>
          <w:sz w:val="28"/>
          <w:szCs w:val="28"/>
        </w:rPr>
        <w:t xml:space="preserve">10-11 классы, базовый уровень </w:t>
      </w:r>
    </w:p>
    <w:p w:rsidR="00F970EE" w:rsidRDefault="00F970EE" w:rsidP="00F970EE">
      <w:pPr>
        <w:jc w:val="center"/>
      </w:pPr>
    </w:p>
    <w:p w:rsidR="00F970EE" w:rsidRDefault="00F970EE" w:rsidP="00F970EE">
      <w:pPr>
        <w:jc w:val="center"/>
      </w:pPr>
    </w:p>
    <w:p w:rsidR="00F970EE" w:rsidRDefault="00F970EE" w:rsidP="00F970EE">
      <w:pPr>
        <w:jc w:val="center"/>
      </w:pPr>
    </w:p>
    <w:p w:rsidR="00F970EE" w:rsidRDefault="00F970EE" w:rsidP="00F970EE">
      <w:pPr>
        <w:tabs>
          <w:tab w:val="left" w:pos="1185"/>
        </w:tabs>
      </w:pPr>
    </w:p>
    <w:p w:rsidR="00F970EE" w:rsidRDefault="00F970EE" w:rsidP="00F970EE">
      <w:pPr>
        <w:tabs>
          <w:tab w:val="left" w:pos="1185"/>
        </w:tabs>
      </w:pPr>
      <w:r>
        <w:t xml:space="preserve"> </w:t>
      </w:r>
    </w:p>
    <w:p w:rsidR="00F970EE" w:rsidRDefault="00F970EE" w:rsidP="00F970EE">
      <w:pPr>
        <w:spacing w:after="0"/>
        <w:jc w:val="right"/>
      </w:pPr>
      <w:r>
        <w:t xml:space="preserve">Кувшинов Михаил Викторович, </w:t>
      </w:r>
    </w:p>
    <w:p w:rsidR="00F970EE" w:rsidRDefault="00F970EE" w:rsidP="00F970EE">
      <w:pPr>
        <w:spacing w:after="0"/>
        <w:jc w:val="right"/>
      </w:pPr>
      <w:r>
        <w:t>учитель истории второй категории,</w:t>
      </w:r>
    </w:p>
    <w:p w:rsidR="00F970EE" w:rsidRDefault="00F970EE" w:rsidP="00F970EE">
      <w:pPr>
        <w:spacing w:after="0"/>
        <w:jc w:val="right"/>
      </w:pPr>
      <w:r>
        <w:t>и/</w:t>
      </w:r>
      <w:proofErr w:type="spellStart"/>
      <w:r>
        <w:t>д</w:t>
      </w:r>
      <w:proofErr w:type="spellEnd"/>
      <w:r>
        <w:t xml:space="preserve"> </w:t>
      </w:r>
      <w:proofErr w:type="spellStart"/>
      <w:r>
        <w:t>Артемий</w:t>
      </w:r>
      <w:proofErr w:type="spellEnd"/>
      <w:r>
        <w:t xml:space="preserve"> (Глотов),</w:t>
      </w:r>
    </w:p>
    <w:p w:rsidR="00F970EE" w:rsidRDefault="00F970EE" w:rsidP="00F970EE">
      <w:pPr>
        <w:spacing w:after="0"/>
        <w:jc w:val="right"/>
      </w:pPr>
      <w:r>
        <w:t>учитель истории.</w:t>
      </w:r>
    </w:p>
    <w:p w:rsidR="00F970EE" w:rsidRDefault="00F970EE" w:rsidP="00F970EE">
      <w:pPr>
        <w:tabs>
          <w:tab w:val="left" w:pos="1185"/>
        </w:tabs>
      </w:pPr>
    </w:p>
    <w:p w:rsidR="00F970EE" w:rsidRDefault="00F970EE" w:rsidP="00F970EE">
      <w:pPr>
        <w:tabs>
          <w:tab w:val="left" w:pos="1185"/>
        </w:tabs>
      </w:pPr>
    </w:p>
    <w:p w:rsidR="00F970EE" w:rsidRDefault="00F970EE" w:rsidP="00F970EE">
      <w:pPr>
        <w:tabs>
          <w:tab w:val="left" w:pos="1185"/>
        </w:tabs>
      </w:pPr>
      <w:r>
        <w:t xml:space="preserve"> </w:t>
      </w:r>
    </w:p>
    <w:p w:rsidR="00F970EE" w:rsidRDefault="00F970EE" w:rsidP="00F970EE">
      <w:pPr>
        <w:tabs>
          <w:tab w:val="left" w:pos="1185"/>
        </w:tabs>
        <w:jc w:val="center"/>
      </w:pPr>
    </w:p>
    <w:p w:rsidR="00F970EE" w:rsidRDefault="00F970EE" w:rsidP="00F970EE">
      <w:pPr>
        <w:tabs>
          <w:tab w:val="left" w:pos="1185"/>
        </w:tabs>
        <w:jc w:val="center"/>
      </w:pPr>
      <w:r>
        <w:t>2013</w:t>
      </w:r>
    </w:p>
    <w:p w:rsidR="00F970EE" w:rsidRDefault="00F970EE" w:rsidP="00F970EE">
      <w:pPr>
        <w:pStyle w:val="a4"/>
        <w:rPr>
          <w:rFonts w:ascii="Times New Roman" w:hAnsi="Times New Roman"/>
          <w:b/>
          <w:sz w:val="24"/>
          <w:szCs w:val="24"/>
        </w:rPr>
      </w:pPr>
    </w:p>
    <w:p w:rsidR="00E107E8" w:rsidRPr="0075659E" w:rsidRDefault="00DF3BD2" w:rsidP="0075659E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75659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107E8" w:rsidRPr="009C2F25" w:rsidRDefault="00E107E8" w:rsidP="00AC2718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F25">
        <w:rPr>
          <w:rFonts w:ascii="Times New Roman" w:hAnsi="Times New Roman"/>
          <w:sz w:val="24"/>
          <w:szCs w:val="24"/>
        </w:rPr>
        <w:t>Программа реализует содержание федерального компонента государственного стандарта общего образования, утвержденного приказом Минобразования России "Об утверждении федерального компонента государственных стандартов начального общего, основного общего и среднего (полного) общего образования" от 5 марта2004 г. N 1089;</w:t>
      </w:r>
      <w:r w:rsidR="00391076" w:rsidRPr="009C2F25">
        <w:rPr>
          <w:rFonts w:ascii="Times New Roman" w:hAnsi="Times New Roman"/>
          <w:sz w:val="24"/>
          <w:szCs w:val="24"/>
        </w:rPr>
        <w:t xml:space="preserve"> И </w:t>
      </w:r>
      <w:r w:rsidRPr="009C2F25">
        <w:rPr>
          <w:rFonts w:ascii="Times New Roman" w:hAnsi="Times New Roman"/>
          <w:sz w:val="24"/>
          <w:szCs w:val="24"/>
        </w:rPr>
        <w:t>создана на основе примерной программы основного общего образования по истории, разр</w:t>
      </w:r>
      <w:r w:rsidR="00391076" w:rsidRPr="009C2F25">
        <w:rPr>
          <w:rFonts w:ascii="Times New Roman" w:hAnsi="Times New Roman"/>
          <w:sz w:val="24"/>
          <w:szCs w:val="24"/>
        </w:rPr>
        <w:t>аботанной Минобразования России</w:t>
      </w:r>
      <w:r w:rsidR="00E274AB" w:rsidRPr="009C2F25">
        <w:rPr>
          <w:rFonts w:ascii="Times New Roman" w:hAnsi="Times New Roman"/>
          <w:sz w:val="24"/>
          <w:szCs w:val="24"/>
        </w:rPr>
        <w:t xml:space="preserve"> и </w:t>
      </w:r>
      <w:r w:rsidR="00391076" w:rsidRPr="009C2F25">
        <w:rPr>
          <w:rFonts w:ascii="Times New Roman" w:hAnsi="Times New Roman"/>
          <w:sz w:val="24"/>
          <w:szCs w:val="24"/>
        </w:rPr>
        <w:t xml:space="preserve">примерной программы среднего (полного) общего образования, «Программы ОУ по истории и обществознанию» 10-11 классы / под редакцией Л.А. Соколовой. </w:t>
      </w:r>
      <w:proofErr w:type="gramStart"/>
      <w:r w:rsidR="00391076" w:rsidRPr="009C2F25">
        <w:rPr>
          <w:rFonts w:ascii="Times New Roman" w:hAnsi="Times New Roman"/>
          <w:sz w:val="24"/>
          <w:szCs w:val="24"/>
        </w:rPr>
        <w:t>–М</w:t>
      </w:r>
      <w:proofErr w:type="gramEnd"/>
      <w:r w:rsidR="00391076" w:rsidRPr="009C2F25">
        <w:rPr>
          <w:rFonts w:ascii="Times New Roman" w:hAnsi="Times New Roman"/>
          <w:sz w:val="24"/>
          <w:szCs w:val="24"/>
        </w:rPr>
        <w:t>.: Просвещение, 2009</w:t>
      </w:r>
      <w:r w:rsidR="00AC2718" w:rsidRPr="009C2F25">
        <w:rPr>
          <w:rFonts w:ascii="Times New Roman" w:hAnsi="Times New Roman"/>
          <w:sz w:val="24"/>
          <w:szCs w:val="24"/>
        </w:rPr>
        <w:t xml:space="preserve">, авторских программ </w:t>
      </w:r>
      <w:proofErr w:type="spellStart"/>
      <w:r w:rsidR="00AC2718" w:rsidRPr="009C2F25">
        <w:rPr>
          <w:rFonts w:ascii="Times New Roman" w:hAnsi="Times New Roman"/>
          <w:sz w:val="24"/>
          <w:szCs w:val="24"/>
        </w:rPr>
        <w:t>Загладина</w:t>
      </w:r>
      <w:proofErr w:type="spellEnd"/>
      <w:r w:rsidR="00AC2718" w:rsidRPr="009C2F25">
        <w:rPr>
          <w:rFonts w:ascii="Times New Roman" w:hAnsi="Times New Roman"/>
          <w:sz w:val="24"/>
          <w:szCs w:val="24"/>
        </w:rPr>
        <w:t xml:space="preserve"> Н.В., Сахарова А.Н. (</w:t>
      </w:r>
      <w:proofErr w:type="spellStart"/>
      <w:r w:rsidR="00AC2718" w:rsidRPr="009C2F25">
        <w:rPr>
          <w:rFonts w:ascii="Times New Roman" w:hAnsi="Times New Roman"/>
          <w:sz w:val="24"/>
          <w:szCs w:val="24"/>
        </w:rPr>
        <w:t>Загладин</w:t>
      </w:r>
      <w:proofErr w:type="spellEnd"/>
      <w:r w:rsidR="00AC2718" w:rsidRPr="009C2F25">
        <w:rPr>
          <w:rFonts w:ascii="Times New Roman" w:hAnsi="Times New Roman"/>
          <w:sz w:val="24"/>
          <w:szCs w:val="24"/>
        </w:rPr>
        <w:t xml:space="preserve"> Н.В., Симония Н.А.. Программа курса «Всеобщая история» для 10 класс. – М.: ООО «ТИД «Русское слово-РС», 2008, </w:t>
      </w:r>
      <w:r w:rsidR="00AC2718" w:rsidRPr="009C2F25">
        <w:rPr>
          <w:rFonts w:ascii="Times New Roman" w:eastAsia="Times New Roman" w:hAnsi="Times New Roman"/>
          <w:sz w:val="24"/>
          <w:szCs w:val="24"/>
          <w:lang w:eastAsia="ru-RU"/>
        </w:rPr>
        <w:t xml:space="preserve">Сахаров А.Н., Боханов С.И.  Программа курса «История России с древнейших времен до конца </w:t>
      </w:r>
      <w:r w:rsidR="00AC2718" w:rsidRPr="009C2F25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AC2718" w:rsidRPr="009C2F25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века» для 10 класса. </w:t>
      </w:r>
      <w:r w:rsidR="009C2F25" w:rsidRPr="009C2F25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gramStart"/>
      <w:r w:rsidR="009C2F25" w:rsidRPr="009C2F25">
        <w:rPr>
          <w:rFonts w:ascii="Times New Roman" w:eastAsia="Times New Roman" w:hAnsi="Times New Roman"/>
          <w:sz w:val="24"/>
          <w:szCs w:val="24"/>
          <w:lang w:eastAsia="ru-RU"/>
        </w:rPr>
        <w:t>М.: ООО «ТИД «Русское слово</w:t>
      </w:r>
      <w:r w:rsidR="00AC2718" w:rsidRPr="009C2F25">
        <w:rPr>
          <w:rFonts w:ascii="Times New Roman" w:eastAsia="Times New Roman" w:hAnsi="Times New Roman"/>
          <w:sz w:val="24"/>
          <w:szCs w:val="24"/>
          <w:lang w:eastAsia="ru-RU"/>
        </w:rPr>
        <w:t>», 2008).</w:t>
      </w:r>
      <w:proofErr w:type="gramEnd"/>
    </w:p>
    <w:p w:rsidR="00E107E8" w:rsidRDefault="00E107E8" w:rsidP="00391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7E8">
        <w:rPr>
          <w:rFonts w:ascii="Times New Roman" w:hAnsi="Times New Roman"/>
          <w:sz w:val="24"/>
          <w:szCs w:val="24"/>
        </w:rPr>
        <w:t>Историческое образование на сту</w:t>
      </w:r>
      <w:r>
        <w:rPr>
          <w:rFonts w:ascii="Times New Roman" w:hAnsi="Times New Roman"/>
          <w:sz w:val="24"/>
          <w:szCs w:val="24"/>
        </w:rPr>
        <w:t xml:space="preserve">пени среднего (полного) общего </w:t>
      </w:r>
      <w:r w:rsidRPr="00E107E8">
        <w:rPr>
          <w:rFonts w:ascii="Times New Roman" w:hAnsi="Times New Roman"/>
          <w:sz w:val="24"/>
          <w:szCs w:val="24"/>
        </w:rPr>
        <w:t>образования способствует формирован</w:t>
      </w:r>
      <w:r>
        <w:rPr>
          <w:rFonts w:ascii="Times New Roman" w:hAnsi="Times New Roman"/>
          <w:sz w:val="24"/>
          <w:szCs w:val="24"/>
        </w:rPr>
        <w:t xml:space="preserve">ию </w:t>
      </w:r>
      <w:proofErr w:type="spellStart"/>
      <w:r>
        <w:rPr>
          <w:rFonts w:ascii="Times New Roman" w:hAnsi="Times New Roman"/>
          <w:sz w:val="24"/>
          <w:szCs w:val="24"/>
        </w:rPr>
        <w:t>систематизованных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об </w:t>
      </w:r>
      <w:r w:rsidRPr="00E107E8">
        <w:rPr>
          <w:rFonts w:ascii="Times New Roman" w:hAnsi="Times New Roman"/>
          <w:sz w:val="24"/>
          <w:szCs w:val="24"/>
        </w:rPr>
        <w:t>историческом прошлом, обогащению соц</w:t>
      </w:r>
      <w:r>
        <w:rPr>
          <w:rFonts w:ascii="Times New Roman" w:hAnsi="Times New Roman"/>
          <w:sz w:val="24"/>
          <w:szCs w:val="24"/>
        </w:rPr>
        <w:t xml:space="preserve">иального опыта обучающихся при </w:t>
      </w:r>
      <w:r w:rsidRPr="00E107E8">
        <w:rPr>
          <w:rFonts w:ascii="Times New Roman" w:hAnsi="Times New Roman"/>
          <w:sz w:val="24"/>
          <w:szCs w:val="24"/>
        </w:rPr>
        <w:t>изучении и обсуждении историческ</w:t>
      </w:r>
      <w:r>
        <w:rPr>
          <w:rFonts w:ascii="Times New Roman" w:hAnsi="Times New Roman"/>
          <w:sz w:val="24"/>
          <w:szCs w:val="24"/>
        </w:rPr>
        <w:t xml:space="preserve">и возникших форм человеческого </w:t>
      </w:r>
      <w:r w:rsidRPr="00E107E8">
        <w:rPr>
          <w:rFonts w:ascii="Times New Roman" w:hAnsi="Times New Roman"/>
          <w:sz w:val="24"/>
          <w:szCs w:val="24"/>
        </w:rPr>
        <w:t>взаимодействия. Ключевую роль играет ра</w:t>
      </w:r>
      <w:r>
        <w:rPr>
          <w:rFonts w:ascii="Times New Roman" w:hAnsi="Times New Roman"/>
          <w:sz w:val="24"/>
          <w:szCs w:val="24"/>
        </w:rPr>
        <w:t xml:space="preserve">звитие способности обучающихся </w:t>
      </w:r>
      <w:r w:rsidRPr="00E107E8">
        <w:rPr>
          <w:rFonts w:ascii="Times New Roman" w:hAnsi="Times New Roman"/>
          <w:sz w:val="24"/>
          <w:szCs w:val="24"/>
        </w:rPr>
        <w:t>к пониманию исторической логики общ</w:t>
      </w:r>
      <w:r>
        <w:rPr>
          <w:rFonts w:ascii="Times New Roman" w:hAnsi="Times New Roman"/>
          <w:sz w:val="24"/>
          <w:szCs w:val="24"/>
        </w:rPr>
        <w:t xml:space="preserve">ественных процессов, специфики </w:t>
      </w:r>
      <w:r w:rsidRPr="00E107E8">
        <w:rPr>
          <w:rFonts w:ascii="Times New Roman" w:hAnsi="Times New Roman"/>
          <w:sz w:val="24"/>
          <w:szCs w:val="24"/>
        </w:rPr>
        <w:t>возникновения и развития различны</w:t>
      </w:r>
      <w:r>
        <w:rPr>
          <w:rFonts w:ascii="Times New Roman" w:hAnsi="Times New Roman"/>
          <w:sz w:val="24"/>
          <w:szCs w:val="24"/>
        </w:rPr>
        <w:t>х мировоззренческих, ценностно-</w:t>
      </w:r>
      <w:r w:rsidRPr="00E107E8">
        <w:rPr>
          <w:rFonts w:ascii="Times New Roman" w:hAnsi="Times New Roman"/>
          <w:sz w:val="24"/>
          <w:szCs w:val="24"/>
        </w:rPr>
        <w:t>мотивационных, социальных систем. Тем с</w:t>
      </w:r>
      <w:r>
        <w:rPr>
          <w:rFonts w:ascii="Times New Roman" w:hAnsi="Times New Roman"/>
          <w:sz w:val="24"/>
          <w:szCs w:val="24"/>
        </w:rPr>
        <w:t xml:space="preserve">амым, историческое образование </w:t>
      </w:r>
      <w:r w:rsidRPr="00E107E8">
        <w:rPr>
          <w:rFonts w:ascii="Times New Roman" w:hAnsi="Times New Roman"/>
          <w:sz w:val="24"/>
          <w:szCs w:val="24"/>
        </w:rPr>
        <w:t>приобретает особую роль в процесс</w:t>
      </w:r>
      <w:r>
        <w:rPr>
          <w:rFonts w:ascii="Times New Roman" w:hAnsi="Times New Roman"/>
          <w:sz w:val="24"/>
          <w:szCs w:val="24"/>
        </w:rPr>
        <w:t xml:space="preserve">е самоидентификации подростка, </w:t>
      </w:r>
      <w:r w:rsidRPr="00E107E8">
        <w:rPr>
          <w:rFonts w:ascii="Times New Roman" w:hAnsi="Times New Roman"/>
          <w:sz w:val="24"/>
          <w:szCs w:val="24"/>
        </w:rPr>
        <w:t>осознания им себя как представ</w:t>
      </w:r>
      <w:r>
        <w:rPr>
          <w:rFonts w:ascii="Times New Roman" w:hAnsi="Times New Roman"/>
          <w:sz w:val="24"/>
          <w:szCs w:val="24"/>
        </w:rPr>
        <w:t xml:space="preserve">ителя исторически сложившегося </w:t>
      </w:r>
      <w:r w:rsidRPr="00E107E8">
        <w:rPr>
          <w:rFonts w:ascii="Times New Roman" w:hAnsi="Times New Roman"/>
          <w:sz w:val="24"/>
          <w:szCs w:val="24"/>
        </w:rPr>
        <w:t>гражданского, этнокультурного,</w:t>
      </w:r>
      <w:r>
        <w:rPr>
          <w:rFonts w:ascii="Times New Roman" w:hAnsi="Times New Roman"/>
          <w:sz w:val="24"/>
          <w:szCs w:val="24"/>
        </w:rPr>
        <w:t xml:space="preserve"> конфессионального сообщества. </w:t>
      </w:r>
      <w:r w:rsidRPr="00E107E8">
        <w:rPr>
          <w:rFonts w:ascii="Times New Roman" w:hAnsi="Times New Roman"/>
          <w:sz w:val="24"/>
          <w:szCs w:val="24"/>
        </w:rPr>
        <w:t>Обеспечивается возможность критич</w:t>
      </w:r>
      <w:r>
        <w:rPr>
          <w:rFonts w:ascii="Times New Roman" w:hAnsi="Times New Roman"/>
          <w:sz w:val="24"/>
          <w:szCs w:val="24"/>
        </w:rPr>
        <w:t xml:space="preserve">еского восприятия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107E8">
        <w:rPr>
          <w:rFonts w:ascii="Times New Roman" w:hAnsi="Times New Roman"/>
          <w:sz w:val="24"/>
          <w:szCs w:val="24"/>
        </w:rPr>
        <w:t>окружающей социальной реальности, опре</w:t>
      </w:r>
      <w:r>
        <w:rPr>
          <w:rFonts w:ascii="Times New Roman" w:hAnsi="Times New Roman"/>
          <w:sz w:val="24"/>
          <w:szCs w:val="24"/>
        </w:rPr>
        <w:t xml:space="preserve">деления собственной позиции по </w:t>
      </w:r>
      <w:r w:rsidRPr="00E107E8">
        <w:rPr>
          <w:rFonts w:ascii="Times New Roman" w:hAnsi="Times New Roman"/>
          <w:sz w:val="24"/>
          <w:szCs w:val="24"/>
        </w:rPr>
        <w:t>отношению к различным явлениям общественной жизни, осознанн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E107E8">
        <w:rPr>
          <w:rFonts w:ascii="Times New Roman" w:hAnsi="Times New Roman"/>
          <w:sz w:val="24"/>
          <w:szCs w:val="24"/>
        </w:rPr>
        <w:t>моделирования собственных дейс</w:t>
      </w:r>
      <w:r>
        <w:rPr>
          <w:rFonts w:ascii="Times New Roman" w:hAnsi="Times New Roman"/>
          <w:sz w:val="24"/>
          <w:szCs w:val="24"/>
        </w:rPr>
        <w:t xml:space="preserve">твий в тех или иных ситуациях. </w:t>
      </w:r>
    </w:p>
    <w:p w:rsidR="00E107E8" w:rsidRDefault="00E107E8" w:rsidP="00391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7E8">
        <w:rPr>
          <w:rFonts w:ascii="Times New Roman" w:hAnsi="Times New Roman"/>
          <w:sz w:val="24"/>
          <w:szCs w:val="24"/>
        </w:rPr>
        <w:t>Развивающий потенциал систем</w:t>
      </w:r>
      <w:r>
        <w:rPr>
          <w:rFonts w:ascii="Times New Roman" w:hAnsi="Times New Roman"/>
          <w:sz w:val="24"/>
          <w:szCs w:val="24"/>
        </w:rPr>
        <w:t xml:space="preserve">ы исторического образования на </w:t>
      </w:r>
      <w:r w:rsidRPr="00E107E8">
        <w:rPr>
          <w:rFonts w:ascii="Times New Roman" w:hAnsi="Times New Roman"/>
          <w:sz w:val="24"/>
          <w:szCs w:val="24"/>
        </w:rPr>
        <w:t>ступени среднего (полного) общего обр</w:t>
      </w:r>
      <w:r>
        <w:rPr>
          <w:rFonts w:ascii="Times New Roman" w:hAnsi="Times New Roman"/>
          <w:sz w:val="24"/>
          <w:szCs w:val="24"/>
        </w:rPr>
        <w:t xml:space="preserve">азования связан с переходом от </w:t>
      </w:r>
      <w:r w:rsidRPr="00E107E8">
        <w:rPr>
          <w:rFonts w:ascii="Times New Roman" w:hAnsi="Times New Roman"/>
          <w:sz w:val="24"/>
          <w:szCs w:val="24"/>
        </w:rPr>
        <w:t>изучения фактов к их осмыслению и сравнительно-историческому</w:t>
      </w:r>
      <w:r>
        <w:rPr>
          <w:rFonts w:ascii="Times New Roman" w:hAnsi="Times New Roman"/>
          <w:sz w:val="24"/>
          <w:szCs w:val="24"/>
        </w:rPr>
        <w:t xml:space="preserve"> анализу, а </w:t>
      </w:r>
      <w:r w:rsidRPr="00E107E8">
        <w:rPr>
          <w:rFonts w:ascii="Times New Roman" w:hAnsi="Times New Roman"/>
          <w:sz w:val="24"/>
          <w:szCs w:val="24"/>
        </w:rPr>
        <w:t>на этой основе – к развитию историчес</w:t>
      </w:r>
      <w:r>
        <w:rPr>
          <w:rFonts w:ascii="Times New Roman" w:hAnsi="Times New Roman"/>
          <w:sz w:val="24"/>
          <w:szCs w:val="24"/>
        </w:rPr>
        <w:t xml:space="preserve">кого мышления учащихся. Особое </w:t>
      </w:r>
      <w:r w:rsidRPr="00E107E8">
        <w:rPr>
          <w:rFonts w:ascii="Times New Roman" w:hAnsi="Times New Roman"/>
          <w:sz w:val="24"/>
          <w:szCs w:val="24"/>
        </w:rPr>
        <w:t xml:space="preserve">значение придается развитию навыков </w:t>
      </w:r>
      <w:r>
        <w:rPr>
          <w:rFonts w:ascii="Times New Roman" w:hAnsi="Times New Roman"/>
          <w:sz w:val="24"/>
          <w:szCs w:val="24"/>
        </w:rPr>
        <w:t xml:space="preserve">поиска информации, работы с ее </w:t>
      </w:r>
      <w:r w:rsidRPr="00E107E8">
        <w:rPr>
          <w:rFonts w:ascii="Times New Roman" w:hAnsi="Times New Roman"/>
          <w:sz w:val="24"/>
          <w:szCs w:val="24"/>
        </w:rPr>
        <w:t>различными типами, объяснения и оц</w:t>
      </w:r>
      <w:r>
        <w:rPr>
          <w:rFonts w:ascii="Times New Roman" w:hAnsi="Times New Roman"/>
          <w:sz w:val="24"/>
          <w:szCs w:val="24"/>
        </w:rPr>
        <w:t xml:space="preserve">енивания исторических фактов и </w:t>
      </w:r>
      <w:r w:rsidRPr="00E107E8">
        <w:rPr>
          <w:rFonts w:ascii="Times New Roman" w:hAnsi="Times New Roman"/>
          <w:sz w:val="24"/>
          <w:szCs w:val="24"/>
        </w:rPr>
        <w:t>явлений, определению обучающимися собств</w:t>
      </w:r>
      <w:r>
        <w:rPr>
          <w:rFonts w:ascii="Times New Roman" w:hAnsi="Times New Roman"/>
          <w:sz w:val="24"/>
          <w:szCs w:val="24"/>
        </w:rPr>
        <w:t xml:space="preserve">енного отношения к наиболее </w:t>
      </w:r>
      <w:r w:rsidRPr="00E107E8">
        <w:rPr>
          <w:rFonts w:ascii="Times New Roman" w:hAnsi="Times New Roman"/>
          <w:sz w:val="24"/>
          <w:szCs w:val="24"/>
        </w:rPr>
        <w:t>значительным событиям и личностям исто</w:t>
      </w:r>
      <w:r>
        <w:rPr>
          <w:rFonts w:ascii="Times New Roman" w:hAnsi="Times New Roman"/>
          <w:sz w:val="24"/>
          <w:szCs w:val="24"/>
        </w:rPr>
        <w:t xml:space="preserve">рии России и всеобщей истории. </w:t>
      </w:r>
      <w:r w:rsidRPr="00E107E8">
        <w:rPr>
          <w:rFonts w:ascii="Times New Roman" w:hAnsi="Times New Roman"/>
          <w:sz w:val="24"/>
          <w:szCs w:val="24"/>
        </w:rPr>
        <w:t>Таким образом, критерий качества исто</w:t>
      </w:r>
      <w:r>
        <w:rPr>
          <w:rFonts w:ascii="Times New Roman" w:hAnsi="Times New Roman"/>
          <w:sz w:val="24"/>
          <w:szCs w:val="24"/>
        </w:rPr>
        <w:t xml:space="preserve">рического образования в полной </w:t>
      </w:r>
      <w:r w:rsidRPr="00E107E8">
        <w:rPr>
          <w:rFonts w:ascii="Times New Roman" w:hAnsi="Times New Roman"/>
          <w:sz w:val="24"/>
          <w:szCs w:val="24"/>
        </w:rPr>
        <w:t xml:space="preserve">средней школе связан не с усвоением все </w:t>
      </w:r>
      <w:r>
        <w:rPr>
          <w:rFonts w:ascii="Times New Roman" w:hAnsi="Times New Roman"/>
          <w:sz w:val="24"/>
          <w:szCs w:val="24"/>
        </w:rPr>
        <w:t xml:space="preserve">большего количества информации </w:t>
      </w:r>
      <w:r w:rsidRPr="00E107E8">
        <w:rPr>
          <w:rFonts w:ascii="Times New Roman" w:hAnsi="Times New Roman"/>
          <w:sz w:val="24"/>
          <w:szCs w:val="24"/>
        </w:rPr>
        <w:t xml:space="preserve">и способностью </w:t>
      </w:r>
      <w:proofErr w:type="gramStart"/>
      <w:r w:rsidRPr="00E107E8">
        <w:rPr>
          <w:rFonts w:ascii="Times New Roman" w:hAnsi="Times New Roman"/>
          <w:sz w:val="24"/>
          <w:szCs w:val="24"/>
        </w:rPr>
        <w:t>воспроизводить</w:t>
      </w:r>
      <w:proofErr w:type="gramEnd"/>
      <w:r w:rsidRPr="00E107E8">
        <w:rPr>
          <w:rFonts w:ascii="Times New Roman" w:hAnsi="Times New Roman"/>
          <w:sz w:val="24"/>
          <w:szCs w:val="24"/>
        </w:rPr>
        <w:t xml:space="preserve"> изуч</w:t>
      </w:r>
      <w:r>
        <w:rPr>
          <w:rFonts w:ascii="Times New Roman" w:hAnsi="Times New Roman"/>
          <w:sz w:val="24"/>
          <w:szCs w:val="24"/>
        </w:rPr>
        <w:t xml:space="preserve">енный материал, а с овладением </w:t>
      </w:r>
      <w:r w:rsidRPr="00E107E8">
        <w:rPr>
          <w:rFonts w:ascii="Times New Roman" w:hAnsi="Times New Roman"/>
          <w:sz w:val="24"/>
          <w:szCs w:val="24"/>
        </w:rPr>
        <w:t>навыками анализа, объяснения, оценки исто</w:t>
      </w:r>
      <w:r>
        <w:rPr>
          <w:rFonts w:ascii="Times New Roman" w:hAnsi="Times New Roman"/>
          <w:sz w:val="24"/>
          <w:szCs w:val="24"/>
        </w:rPr>
        <w:t xml:space="preserve">рических явлений, развитием их </w:t>
      </w:r>
      <w:r w:rsidRPr="00E107E8">
        <w:rPr>
          <w:rFonts w:ascii="Times New Roman" w:hAnsi="Times New Roman"/>
          <w:sz w:val="24"/>
          <w:szCs w:val="24"/>
        </w:rPr>
        <w:t>коммуни</w:t>
      </w:r>
      <w:r>
        <w:rPr>
          <w:rFonts w:ascii="Times New Roman" w:hAnsi="Times New Roman"/>
          <w:sz w:val="24"/>
          <w:szCs w:val="24"/>
        </w:rPr>
        <w:t xml:space="preserve">кативной культуры обучающихся. </w:t>
      </w:r>
      <w:r w:rsidRPr="00E107E8">
        <w:rPr>
          <w:rFonts w:ascii="Times New Roman" w:hAnsi="Times New Roman"/>
          <w:sz w:val="24"/>
          <w:szCs w:val="24"/>
        </w:rPr>
        <w:t xml:space="preserve">Особенностью курса истории, </w:t>
      </w:r>
      <w:r>
        <w:rPr>
          <w:rFonts w:ascii="Times New Roman" w:hAnsi="Times New Roman"/>
          <w:sz w:val="24"/>
          <w:szCs w:val="24"/>
        </w:rPr>
        <w:t xml:space="preserve">изучаемого на ступени среднего </w:t>
      </w:r>
      <w:r w:rsidRPr="00E107E8">
        <w:rPr>
          <w:rFonts w:ascii="Times New Roman" w:hAnsi="Times New Roman"/>
          <w:sz w:val="24"/>
          <w:szCs w:val="24"/>
        </w:rPr>
        <w:t>(полного) общего образования на ба</w:t>
      </w:r>
      <w:r>
        <w:rPr>
          <w:rFonts w:ascii="Times New Roman" w:hAnsi="Times New Roman"/>
          <w:sz w:val="24"/>
          <w:szCs w:val="24"/>
        </w:rPr>
        <w:t xml:space="preserve">зовом уровне, является его </w:t>
      </w:r>
      <w:r w:rsidRPr="00E107E8">
        <w:rPr>
          <w:rFonts w:ascii="Times New Roman" w:hAnsi="Times New Roman"/>
          <w:sz w:val="24"/>
          <w:szCs w:val="24"/>
        </w:rPr>
        <w:t>общеобязательный статус, незав</w:t>
      </w:r>
      <w:r>
        <w:rPr>
          <w:rFonts w:ascii="Times New Roman" w:hAnsi="Times New Roman"/>
          <w:sz w:val="24"/>
          <w:szCs w:val="24"/>
        </w:rPr>
        <w:t xml:space="preserve">исимость от задач </w:t>
      </w:r>
      <w:proofErr w:type="spellStart"/>
      <w:r>
        <w:rPr>
          <w:rFonts w:ascii="Times New Roman" w:hAnsi="Times New Roman"/>
          <w:sz w:val="24"/>
          <w:szCs w:val="24"/>
        </w:rPr>
        <w:t>профилизации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107E8">
        <w:rPr>
          <w:rFonts w:ascii="Times New Roman" w:hAnsi="Times New Roman"/>
          <w:sz w:val="24"/>
          <w:szCs w:val="24"/>
        </w:rPr>
        <w:t xml:space="preserve">образования и организации </w:t>
      </w:r>
      <w:proofErr w:type="spellStart"/>
      <w:r w:rsidRPr="00E107E8">
        <w:rPr>
          <w:rFonts w:ascii="Times New Roman" w:hAnsi="Times New Roman"/>
          <w:sz w:val="24"/>
          <w:szCs w:val="24"/>
        </w:rPr>
        <w:t>довузовской</w:t>
      </w:r>
      <w:proofErr w:type="spellEnd"/>
      <w:r w:rsidRPr="00E107E8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дготовки обучающихся. </w:t>
      </w:r>
    </w:p>
    <w:p w:rsidR="00E107E8" w:rsidRDefault="00E107E8" w:rsidP="00E27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</w:t>
      </w:r>
      <w:r w:rsidRPr="00E107E8">
        <w:rPr>
          <w:rFonts w:ascii="Times New Roman" w:hAnsi="Times New Roman"/>
          <w:sz w:val="24"/>
          <w:szCs w:val="24"/>
        </w:rPr>
        <w:t xml:space="preserve">истории на базовом уровне направлено </w:t>
      </w:r>
      <w:r>
        <w:rPr>
          <w:rFonts w:ascii="Times New Roman" w:hAnsi="Times New Roman"/>
          <w:sz w:val="24"/>
          <w:szCs w:val="24"/>
        </w:rPr>
        <w:t xml:space="preserve">на более глубокое ознакомление </w:t>
      </w:r>
      <w:r w:rsidRPr="00E107E8">
        <w:rPr>
          <w:rFonts w:ascii="Times New Roman" w:hAnsi="Times New Roman"/>
          <w:sz w:val="24"/>
          <w:szCs w:val="24"/>
        </w:rPr>
        <w:t>обучающихся с социокультурным опыт</w:t>
      </w:r>
      <w:r>
        <w:rPr>
          <w:rFonts w:ascii="Times New Roman" w:hAnsi="Times New Roman"/>
          <w:sz w:val="24"/>
          <w:szCs w:val="24"/>
        </w:rPr>
        <w:t xml:space="preserve">ом человечества, исторически </w:t>
      </w:r>
      <w:r w:rsidRPr="00E107E8">
        <w:rPr>
          <w:rFonts w:ascii="Times New Roman" w:hAnsi="Times New Roman"/>
          <w:sz w:val="24"/>
          <w:szCs w:val="24"/>
        </w:rPr>
        <w:t>сложившимися мировоззренческими систе</w:t>
      </w:r>
      <w:r w:rsidR="00E274AB">
        <w:rPr>
          <w:rFonts w:ascii="Times New Roman" w:hAnsi="Times New Roman"/>
          <w:sz w:val="24"/>
          <w:szCs w:val="24"/>
        </w:rPr>
        <w:t>мами, ролью России во всемирно-</w:t>
      </w:r>
      <w:r w:rsidRPr="00E107E8">
        <w:rPr>
          <w:rFonts w:ascii="Times New Roman" w:hAnsi="Times New Roman"/>
          <w:sz w:val="24"/>
          <w:szCs w:val="24"/>
        </w:rPr>
        <w:t>историческом процессе, формиров</w:t>
      </w:r>
      <w:r>
        <w:rPr>
          <w:rFonts w:ascii="Times New Roman" w:hAnsi="Times New Roman"/>
          <w:sz w:val="24"/>
          <w:szCs w:val="24"/>
        </w:rPr>
        <w:t xml:space="preserve">ание у обучающихся способности </w:t>
      </w:r>
      <w:r w:rsidRPr="00E107E8">
        <w:rPr>
          <w:rFonts w:ascii="Times New Roman" w:hAnsi="Times New Roman"/>
          <w:sz w:val="24"/>
          <w:szCs w:val="24"/>
        </w:rPr>
        <w:t>понимать историческую обусл</w:t>
      </w:r>
      <w:r>
        <w:rPr>
          <w:rFonts w:ascii="Times New Roman" w:hAnsi="Times New Roman"/>
          <w:sz w:val="24"/>
          <w:szCs w:val="24"/>
        </w:rPr>
        <w:t xml:space="preserve">овленность явлений и процессов </w:t>
      </w:r>
      <w:r w:rsidRPr="00E107E8">
        <w:rPr>
          <w:rFonts w:ascii="Times New Roman" w:hAnsi="Times New Roman"/>
          <w:sz w:val="24"/>
          <w:szCs w:val="24"/>
        </w:rPr>
        <w:t>современного мира. Тем самым, базовый у</w:t>
      </w:r>
      <w:r>
        <w:rPr>
          <w:rFonts w:ascii="Times New Roman" w:hAnsi="Times New Roman"/>
          <w:sz w:val="24"/>
          <w:szCs w:val="24"/>
        </w:rPr>
        <w:t xml:space="preserve">ровень можно рассматривать как </w:t>
      </w:r>
      <w:r w:rsidRPr="00E107E8">
        <w:rPr>
          <w:rFonts w:ascii="Times New Roman" w:hAnsi="Times New Roman"/>
          <w:sz w:val="24"/>
          <w:szCs w:val="24"/>
        </w:rPr>
        <w:t>инвариантный компонент исторического о</w:t>
      </w:r>
      <w:r>
        <w:rPr>
          <w:rFonts w:ascii="Times New Roman" w:hAnsi="Times New Roman"/>
          <w:sz w:val="24"/>
          <w:szCs w:val="24"/>
        </w:rPr>
        <w:t xml:space="preserve">бразования на ступени среднего </w:t>
      </w:r>
      <w:r w:rsidRPr="00E107E8">
        <w:rPr>
          <w:rFonts w:ascii="Times New Roman" w:hAnsi="Times New Roman"/>
          <w:sz w:val="24"/>
          <w:szCs w:val="24"/>
        </w:rPr>
        <w:t>(полного) общего образова</w:t>
      </w:r>
      <w:r>
        <w:rPr>
          <w:rFonts w:ascii="Times New Roman" w:hAnsi="Times New Roman"/>
          <w:sz w:val="24"/>
          <w:szCs w:val="24"/>
        </w:rPr>
        <w:t xml:space="preserve">ния, связанный с приоритетными </w:t>
      </w:r>
      <w:r w:rsidRPr="00E107E8">
        <w:rPr>
          <w:rFonts w:ascii="Times New Roman" w:hAnsi="Times New Roman"/>
          <w:sz w:val="24"/>
          <w:szCs w:val="24"/>
        </w:rPr>
        <w:t>воспитательны</w:t>
      </w:r>
      <w:r>
        <w:rPr>
          <w:rFonts w:ascii="Times New Roman" w:hAnsi="Times New Roman"/>
          <w:sz w:val="24"/>
          <w:szCs w:val="24"/>
        </w:rPr>
        <w:t xml:space="preserve">ми задачами учебного процесса. </w:t>
      </w:r>
      <w:r w:rsidRPr="00E107E8">
        <w:rPr>
          <w:rFonts w:ascii="Times New Roman" w:hAnsi="Times New Roman"/>
          <w:sz w:val="24"/>
          <w:szCs w:val="24"/>
        </w:rPr>
        <w:t>Основные содержательные л</w:t>
      </w:r>
      <w:r>
        <w:rPr>
          <w:rFonts w:ascii="Times New Roman" w:hAnsi="Times New Roman"/>
          <w:sz w:val="24"/>
          <w:szCs w:val="24"/>
        </w:rPr>
        <w:t xml:space="preserve">инии программы базового уровня </w:t>
      </w:r>
      <w:r w:rsidRPr="00E107E8">
        <w:rPr>
          <w:rFonts w:ascii="Times New Roman" w:hAnsi="Times New Roman"/>
          <w:sz w:val="24"/>
          <w:szCs w:val="24"/>
        </w:rPr>
        <w:t>исторического образования на сту</w:t>
      </w:r>
      <w:r>
        <w:rPr>
          <w:rFonts w:ascii="Times New Roman" w:hAnsi="Times New Roman"/>
          <w:sz w:val="24"/>
          <w:szCs w:val="24"/>
        </w:rPr>
        <w:t xml:space="preserve">пени среднего (полного) общего </w:t>
      </w:r>
      <w:r w:rsidRPr="00E107E8">
        <w:rPr>
          <w:rFonts w:ascii="Times New Roman" w:hAnsi="Times New Roman"/>
          <w:sz w:val="24"/>
          <w:szCs w:val="24"/>
        </w:rPr>
        <w:t>образования реализуются в рамках дв</w:t>
      </w:r>
      <w:r>
        <w:rPr>
          <w:rFonts w:ascii="Times New Roman" w:hAnsi="Times New Roman"/>
          <w:sz w:val="24"/>
          <w:szCs w:val="24"/>
        </w:rPr>
        <w:t xml:space="preserve">ух курсов – «Истории России» и </w:t>
      </w:r>
      <w:r w:rsidRPr="00E107E8">
        <w:rPr>
          <w:rFonts w:ascii="Times New Roman" w:hAnsi="Times New Roman"/>
          <w:sz w:val="24"/>
          <w:szCs w:val="24"/>
        </w:rPr>
        <w:t>«Всеобщей истории». Предполагается их с</w:t>
      </w:r>
      <w:r>
        <w:rPr>
          <w:rFonts w:ascii="Times New Roman" w:hAnsi="Times New Roman"/>
          <w:sz w:val="24"/>
          <w:szCs w:val="24"/>
        </w:rPr>
        <w:t xml:space="preserve">инхронно-параллельное изучение </w:t>
      </w:r>
      <w:r w:rsidRPr="00E107E8">
        <w:rPr>
          <w:rFonts w:ascii="Times New Roman" w:hAnsi="Times New Roman"/>
          <w:sz w:val="24"/>
          <w:szCs w:val="24"/>
        </w:rPr>
        <w:t>с возможностью интеграции некоторы</w:t>
      </w:r>
      <w:r>
        <w:rPr>
          <w:rFonts w:ascii="Times New Roman" w:hAnsi="Times New Roman"/>
          <w:sz w:val="24"/>
          <w:szCs w:val="24"/>
        </w:rPr>
        <w:t xml:space="preserve">х тем из состава обоих курсов. </w:t>
      </w:r>
      <w:r w:rsidRPr="00E107E8">
        <w:rPr>
          <w:rFonts w:ascii="Times New Roman" w:hAnsi="Times New Roman"/>
          <w:sz w:val="24"/>
          <w:szCs w:val="24"/>
        </w:rPr>
        <w:t>Изучение каждого из этих ку</w:t>
      </w:r>
      <w:r>
        <w:rPr>
          <w:rFonts w:ascii="Times New Roman" w:hAnsi="Times New Roman"/>
          <w:sz w:val="24"/>
          <w:szCs w:val="24"/>
        </w:rPr>
        <w:t xml:space="preserve">рсов основывается </w:t>
      </w:r>
      <w:r>
        <w:rPr>
          <w:rFonts w:ascii="Times New Roman" w:hAnsi="Times New Roman"/>
          <w:sz w:val="24"/>
          <w:szCs w:val="24"/>
        </w:rPr>
        <w:lastRenderedPageBreak/>
        <w:t>на проблемно-</w:t>
      </w:r>
      <w:r w:rsidRPr="00E107E8">
        <w:rPr>
          <w:rFonts w:ascii="Times New Roman" w:hAnsi="Times New Roman"/>
          <w:sz w:val="24"/>
          <w:szCs w:val="24"/>
        </w:rPr>
        <w:t>хронологическом подходе с приоритетом уч</w:t>
      </w:r>
      <w:r>
        <w:rPr>
          <w:rFonts w:ascii="Times New Roman" w:hAnsi="Times New Roman"/>
          <w:sz w:val="24"/>
          <w:szCs w:val="24"/>
        </w:rPr>
        <w:t xml:space="preserve">ебного материала, связанного с </w:t>
      </w:r>
      <w:r w:rsidRPr="00E107E8">
        <w:rPr>
          <w:rFonts w:ascii="Times New Roman" w:hAnsi="Times New Roman"/>
          <w:sz w:val="24"/>
          <w:szCs w:val="24"/>
        </w:rPr>
        <w:t>воспитательными и развивающими за</w:t>
      </w:r>
      <w:r>
        <w:rPr>
          <w:rFonts w:ascii="Times New Roman" w:hAnsi="Times New Roman"/>
          <w:sz w:val="24"/>
          <w:szCs w:val="24"/>
        </w:rPr>
        <w:t xml:space="preserve">дачами, важного с точки зрения </w:t>
      </w:r>
      <w:r w:rsidRPr="00E107E8">
        <w:rPr>
          <w:rFonts w:ascii="Times New Roman" w:hAnsi="Times New Roman"/>
          <w:sz w:val="24"/>
          <w:szCs w:val="24"/>
        </w:rPr>
        <w:t>социализации школьника, приобретения и</w:t>
      </w:r>
      <w:r>
        <w:rPr>
          <w:rFonts w:ascii="Times New Roman" w:hAnsi="Times New Roman"/>
          <w:sz w:val="24"/>
          <w:szCs w:val="24"/>
        </w:rPr>
        <w:t xml:space="preserve">м общественно значимых знаний, </w:t>
      </w:r>
      <w:r w:rsidRPr="00E107E8">
        <w:rPr>
          <w:rFonts w:ascii="Times New Roman" w:hAnsi="Times New Roman"/>
          <w:sz w:val="24"/>
          <w:szCs w:val="24"/>
        </w:rPr>
        <w:t xml:space="preserve">умений, навыков. </w:t>
      </w:r>
      <w:r w:rsidRPr="00E107E8">
        <w:rPr>
          <w:rFonts w:ascii="Times New Roman" w:hAnsi="Times New Roman"/>
          <w:sz w:val="24"/>
          <w:szCs w:val="24"/>
        </w:rPr>
        <w:cr/>
      </w:r>
    </w:p>
    <w:p w:rsidR="00DF3BD2" w:rsidRPr="005C26AF" w:rsidRDefault="00DF3BD2" w:rsidP="003910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26AF">
        <w:rPr>
          <w:rFonts w:ascii="Times New Roman" w:hAnsi="Times New Roman"/>
          <w:b/>
          <w:sz w:val="24"/>
          <w:szCs w:val="24"/>
        </w:rPr>
        <w:t>Изучение истории на базовом уровне среднего (полного) общего образования направлено на достижение следующих целей:</w:t>
      </w:r>
    </w:p>
    <w:p w:rsidR="00DF3BD2" w:rsidRPr="00E05C8F" w:rsidRDefault="00DF3BD2" w:rsidP="00391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C8F">
        <w:rPr>
          <w:rFonts w:ascii="Times New Roman" w:hAnsi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DF3BD2" w:rsidRPr="00E05C8F" w:rsidRDefault="00DF3BD2" w:rsidP="00391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C8F"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F3BD2" w:rsidRPr="00E05C8F" w:rsidRDefault="00DF3BD2" w:rsidP="00391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C8F"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DF3BD2" w:rsidRPr="00E05C8F" w:rsidRDefault="00DF3BD2" w:rsidP="00391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C8F">
        <w:rPr>
          <w:rFonts w:ascii="Times New Roman" w:hAnsi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DF3BD2" w:rsidRPr="00E05C8F" w:rsidRDefault="00DF3BD2" w:rsidP="00391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C8F"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DF3BD2" w:rsidRPr="005C26AF" w:rsidRDefault="00DF3BD2" w:rsidP="003910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26AF">
        <w:rPr>
          <w:rFonts w:ascii="Times New Roman" w:hAnsi="Times New Roman"/>
          <w:b/>
          <w:sz w:val="24"/>
          <w:szCs w:val="24"/>
        </w:rPr>
        <w:t>Основными задачами данного курса являются:</w:t>
      </w:r>
    </w:p>
    <w:p w:rsidR="00DF3BD2" w:rsidRPr="00E05C8F" w:rsidRDefault="00DF3BD2" w:rsidP="00391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C8F">
        <w:rPr>
          <w:rFonts w:ascii="Times New Roman" w:hAnsi="Times New Roman"/>
          <w:sz w:val="24"/>
          <w:szCs w:val="24"/>
        </w:rPr>
        <w:t xml:space="preserve">систематизация и закрепление имевшихся ранее у учащихся и полученных в ходе изучения данного курса исторических знаний; </w:t>
      </w:r>
    </w:p>
    <w:p w:rsidR="00DF3BD2" w:rsidRPr="00E05C8F" w:rsidRDefault="00DF3BD2" w:rsidP="00391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C8F">
        <w:rPr>
          <w:rFonts w:ascii="Times New Roman" w:hAnsi="Times New Roman"/>
          <w:sz w:val="24"/>
          <w:szCs w:val="24"/>
        </w:rPr>
        <w:t xml:space="preserve">обобщение знаний на теоретическом уровне, создающем </w:t>
      </w:r>
      <w:proofErr w:type="spellStart"/>
      <w:r w:rsidRPr="00E05C8F">
        <w:rPr>
          <w:rFonts w:ascii="Times New Roman" w:hAnsi="Times New Roman"/>
          <w:sz w:val="24"/>
          <w:szCs w:val="24"/>
        </w:rPr>
        <w:t>цельноосмысленную</w:t>
      </w:r>
      <w:proofErr w:type="spellEnd"/>
      <w:r w:rsidRPr="00E05C8F">
        <w:rPr>
          <w:rFonts w:ascii="Times New Roman" w:hAnsi="Times New Roman"/>
          <w:sz w:val="24"/>
          <w:szCs w:val="24"/>
        </w:rPr>
        <w:t xml:space="preserve"> картину истории человечества, включая представления о периодизации, цивилизациях, прогрессе, многофакторности исторического процесса, доминирующих тенденциях общеисторического развития в разные эпохи</w:t>
      </w:r>
      <w:proofErr w:type="gramStart"/>
      <w:r w:rsidRPr="00E05C8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F3BD2" w:rsidRPr="00E05C8F" w:rsidRDefault="00DF3BD2" w:rsidP="00391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C8F">
        <w:rPr>
          <w:rFonts w:ascii="Times New Roman" w:hAnsi="Times New Roman"/>
          <w:sz w:val="24"/>
          <w:szCs w:val="24"/>
        </w:rPr>
        <w:t xml:space="preserve">понимание мирового исторического процесса в его единстве и многообразии; </w:t>
      </w:r>
    </w:p>
    <w:p w:rsidR="00DF3BD2" w:rsidRPr="00E05C8F" w:rsidRDefault="00DF3BD2" w:rsidP="00391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C8F">
        <w:rPr>
          <w:rFonts w:ascii="Times New Roman" w:hAnsi="Times New Roman"/>
          <w:sz w:val="24"/>
          <w:szCs w:val="24"/>
        </w:rPr>
        <w:t>формирование у учащихся исторического мышления, понимания причинно-следственных связей, умения оперировать основными научными понятиями;</w:t>
      </w:r>
    </w:p>
    <w:p w:rsidR="00DF3BD2" w:rsidRPr="00E05C8F" w:rsidRDefault="00DF3BD2" w:rsidP="00391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C8F">
        <w:rPr>
          <w:rFonts w:ascii="Times New Roman" w:hAnsi="Times New Roman"/>
          <w:sz w:val="24"/>
          <w:szCs w:val="24"/>
        </w:rPr>
        <w:t xml:space="preserve">осознание учащимися места России в истории человечества и в современном мировом сообществе, ее цивилизационных характеристик, взаимосвязи истории страны с мировой историей, вклада России в мировую культуру; </w:t>
      </w:r>
    </w:p>
    <w:p w:rsidR="00DF3BD2" w:rsidRPr="00E05C8F" w:rsidRDefault="00DF3BD2" w:rsidP="00391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C8F">
        <w:rPr>
          <w:rFonts w:ascii="Times New Roman" w:hAnsi="Times New Roman"/>
          <w:sz w:val="24"/>
          <w:szCs w:val="24"/>
        </w:rPr>
        <w:t>воспитание у учащихся на основе изучения исторического материала гуманистического видения мира, неприятия всех проявлений дискриминации (расовой, конфессиональной, социально-групповой), уважения к другим, далеким по времени и современным культурам;</w:t>
      </w:r>
    </w:p>
    <w:p w:rsidR="00DF3BD2" w:rsidRPr="00E05C8F" w:rsidRDefault="00DF3BD2" w:rsidP="00391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C8F">
        <w:rPr>
          <w:rFonts w:ascii="Times New Roman" w:hAnsi="Times New Roman"/>
          <w:sz w:val="24"/>
          <w:szCs w:val="24"/>
        </w:rPr>
        <w:t>формирование у учащихся гражданских идеалов и патриотических чувств, активной позиции по отношению к нарушениям прав человека, нигилистическому отношению к истории и культуре своей Родины, националистическому извращению прошлого русского народа и других народов страны;</w:t>
      </w:r>
    </w:p>
    <w:p w:rsidR="00DF3BD2" w:rsidRDefault="00DF3BD2" w:rsidP="00391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C8F">
        <w:rPr>
          <w:rFonts w:ascii="Times New Roman" w:hAnsi="Times New Roman"/>
          <w:sz w:val="24"/>
          <w:szCs w:val="24"/>
        </w:rPr>
        <w:t xml:space="preserve">воспитание учащихся в духе признания неизбежности плюрализма взглядов, социального компромисса и толерантности, неприятия всех форм нецивилизованного насилия, предотвращения и </w:t>
      </w:r>
      <w:proofErr w:type="spellStart"/>
      <w:r w:rsidRPr="00E05C8F">
        <w:rPr>
          <w:rFonts w:ascii="Times New Roman" w:hAnsi="Times New Roman"/>
          <w:sz w:val="24"/>
          <w:szCs w:val="24"/>
        </w:rPr>
        <w:t>избежания</w:t>
      </w:r>
      <w:proofErr w:type="spellEnd"/>
      <w:r w:rsidRPr="00E05C8F">
        <w:rPr>
          <w:rFonts w:ascii="Times New Roman" w:hAnsi="Times New Roman"/>
          <w:sz w:val="24"/>
          <w:szCs w:val="24"/>
        </w:rPr>
        <w:t xml:space="preserve"> социальных конфликтов путем поиска их мирного разрешения. </w:t>
      </w:r>
    </w:p>
    <w:p w:rsidR="00E274AB" w:rsidRPr="00E274AB" w:rsidRDefault="00E274AB" w:rsidP="00E274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74AB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E274AB" w:rsidRPr="00E274AB" w:rsidRDefault="00E274AB" w:rsidP="009C2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4AB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140  часов для обязательного изучения учебного предмета «История» на ступени среднего (полного) общего образования на базовом уровне, в том числе: в X и XI классах по 70 часов, из р</w:t>
      </w:r>
      <w:r w:rsidR="009C2F25">
        <w:rPr>
          <w:rFonts w:ascii="Times New Roman" w:hAnsi="Times New Roman"/>
          <w:sz w:val="24"/>
          <w:szCs w:val="24"/>
        </w:rPr>
        <w:t>асчета 2 учебных часа в неделю.</w:t>
      </w:r>
    </w:p>
    <w:p w:rsidR="00E274AB" w:rsidRDefault="00E274AB" w:rsidP="00E27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4AB">
        <w:rPr>
          <w:rFonts w:ascii="Times New Roman" w:hAnsi="Times New Roman"/>
          <w:sz w:val="24"/>
          <w:szCs w:val="24"/>
        </w:rPr>
        <w:t>Программа рассчитана на 136 учебных часов.</w:t>
      </w:r>
    </w:p>
    <w:p w:rsidR="009C2F25" w:rsidRDefault="009C2F25" w:rsidP="00E274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2F25">
        <w:rPr>
          <w:rFonts w:ascii="Times New Roman" w:hAnsi="Times New Roman"/>
          <w:b/>
          <w:sz w:val="24"/>
          <w:szCs w:val="24"/>
        </w:rPr>
        <w:t>Структура курса.</w:t>
      </w:r>
    </w:p>
    <w:p w:rsidR="009C2F25" w:rsidRPr="009C2F25" w:rsidRDefault="009C2F25" w:rsidP="00E27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Представлятся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целесообразным</w:t>
      </w:r>
      <w:proofErr w:type="gramEnd"/>
      <w:r>
        <w:rPr>
          <w:rFonts w:ascii="Times New Roman" w:hAnsi="Times New Roman"/>
          <w:sz w:val="24"/>
          <w:szCs w:val="24"/>
        </w:rPr>
        <w:t xml:space="preserve"> интегрированное изучение двух содержательных модулей курса: Истории России и Всеобщей истории. Это позволит увидеть историю Отечества в контексте мировой истории, делать необходимые сопоставления, учиться анализировать ход исторического процесса, а также снизит утомляемость от однообразия материала.</w:t>
      </w:r>
    </w:p>
    <w:p w:rsidR="00E107E8" w:rsidRPr="00E05C8F" w:rsidRDefault="00E107E8" w:rsidP="00DF3BD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F3BD2" w:rsidRPr="0075659E" w:rsidRDefault="00E107E8" w:rsidP="0075659E">
      <w:pPr>
        <w:pStyle w:val="a4"/>
        <w:keepNext/>
        <w:numPr>
          <w:ilvl w:val="0"/>
          <w:numId w:val="3"/>
        </w:num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659E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КУРСА</w:t>
      </w:r>
    </w:p>
    <w:p w:rsidR="00DF3BD2" w:rsidRPr="00ED73D2" w:rsidRDefault="00DF3BD2" w:rsidP="00DF3BD2">
      <w:pPr>
        <w:spacing w:before="240" w:after="6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b/>
          <w:sz w:val="24"/>
          <w:szCs w:val="24"/>
          <w:lang w:eastAsia="ru-RU"/>
        </w:rPr>
        <w:t>История как наука</w:t>
      </w:r>
    </w:p>
    <w:p w:rsidR="00DF3BD2" w:rsidRPr="00E107E8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в системе гуманитарных наук.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Основные концепции исторического развития человечества.</w:t>
      </w:r>
      <w:r w:rsidR="00AF19E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F19E4" w:rsidRPr="00E107E8">
        <w:rPr>
          <w:rFonts w:ascii="Times New Roman" w:eastAsia="Times New Roman" w:hAnsi="Times New Roman"/>
          <w:b/>
          <w:sz w:val="24"/>
          <w:szCs w:val="24"/>
          <w:lang w:eastAsia="ru-RU"/>
        </w:rPr>
        <w:t>Проблема достоверности и фальсификации исторических знаний.</w:t>
      </w:r>
    </w:p>
    <w:p w:rsidR="00DF3BD2" w:rsidRPr="00ED73D2" w:rsidRDefault="00DF3BD2" w:rsidP="00DF3BD2">
      <w:pPr>
        <w:spacing w:before="360" w:after="60" w:line="240" w:lineRule="auto"/>
        <w:ind w:left="567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ВСЕОБЩАЯ ИСТОРИЯ </w:t>
      </w:r>
    </w:p>
    <w:p w:rsidR="00DF3BD2" w:rsidRPr="00ED73D2" w:rsidRDefault="00DF3BD2" w:rsidP="00DF3BD2">
      <w:pPr>
        <w:spacing w:before="80" w:after="6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b/>
          <w:sz w:val="24"/>
          <w:szCs w:val="24"/>
          <w:lang w:eastAsia="ru-RU"/>
        </w:rPr>
        <w:t>Древнейшая стадия истории человечества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>Природное</w:t>
      </w:r>
      <w:proofErr w:type="gramEnd"/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социальное в человеке и человеческом сообществе первобытной эпохи.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Неолитическая революция. 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>Изменения в укладе жизни и формах социальных связей.</w:t>
      </w:r>
    </w:p>
    <w:p w:rsidR="00DF3BD2" w:rsidRPr="00ED73D2" w:rsidRDefault="00DF3BD2" w:rsidP="00DF3BD2">
      <w:pPr>
        <w:spacing w:before="120" w:after="6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b/>
          <w:sz w:val="24"/>
          <w:szCs w:val="24"/>
          <w:lang w:eastAsia="ru-RU"/>
        </w:rPr>
        <w:t>Цивилизации Древнего мира и Средневековья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Традиционное общество: социальные связи, экономическая жизнь, политические отношения.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Архаичные цивилизации </w:t>
      </w:r>
      <w:proofErr w:type="spellStart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Древности</w:t>
      </w:r>
      <w:proofErr w:type="gramStart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.М</w:t>
      </w:r>
      <w:proofErr w:type="gramEnd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ифологическая</w:t>
      </w:r>
      <w:proofErr w:type="spellEnd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картина мира.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Античные цивилизации Средиземноморья.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Формирование научной формы мышления в античном обществе.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индо-буддийской, китайско-конфуцианской, иудео-христианской духовных традиций.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Возникновение религиозной картины мира. 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Социальные нормы, духовные ценности, философская мысль в древнем обществе. 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Возникновение исламской цивилизации. Исламская духовная культура и философская мысль в эпоху Средневековья. 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 </w:t>
      </w:r>
    </w:p>
    <w:p w:rsidR="00DF3BD2" w:rsidRPr="00ED73D2" w:rsidRDefault="00DF3BD2" w:rsidP="00DF3BD2">
      <w:pPr>
        <w:spacing w:before="120" w:after="6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b/>
          <w:sz w:val="24"/>
          <w:szCs w:val="24"/>
          <w:lang w:eastAsia="ru-RU"/>
        </w:rPr>
        <w:t>Новое время: эпоха модернизации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Модернизация как процесс перехода </w:t>
      </w:r>
      <w:proofErr w:type="gramStart"/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традиционного к индустриальному обществу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Великие географические открытия и начало европейской колониальной экспансии.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Формирование нового пространственного восприятия </w:t>
      </w:r>
      <w:proofErr w:type="spellStart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мира</w:t>
      </w:r>
      <w:proofErr w:type="gramStart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.И</w:t>
      </w:r>
      <w:proofErr w:type="gramEnd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зменение</w:t>
      </w:r>
      <w:proofErr w:type="spellEnd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роли техногенных и экономических факторов общественного развития в ходе модернизации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конституционализм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. Возникновение идейно-политических течений. Становление гражданского общества. 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Технический прогресс в XVIII – середине XIX вв. Промышленный переворот. Развитие капиталистических отношений и социальной структуры индустриального общества в </w:t>
      </w:r>
      <w:r w:rsidRPr="00ED73D2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 в.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Различные модели перехода </w:t>
      </w:r>
      <w:proofErr w:type="gramStart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от</w:t>
      </w:r>
      <w:proofErr w:type="gramEnd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традиционного к индустриальному обществу в европейских странах. 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Мировосприятие человека индустриального </w:t>
      </w:r>
      <w:proofErr w:type="spellStart"/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>общества</w:t>
      </w:r>
      <w:proofErr w:type="gramStart"/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>ормирование</w:t>
      </w:r>
      <w:proofErr w:type="spellEnd"/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классической научной картины мира. Особенности духовной жизни Нового времени.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Традиционные общества Востока в условиях европейской колониальной экспансии. 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Эволюция системы международных отношений в конце XV – середине XIX вв.</w:t>
      </w:r>
    </w:p>
    <w:p w:rsidR="00DF3BD2" w:rsidRPr="00ED73D2" w:rsidRDefault="00DF3BD2" w:rsidP="00DF3BD2">
      <w:pPr>
        <w:spacing w:before="120" w:after="6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D73D2">
        <w:rPr>
          <w:rFonts w:ascii="Times New Roman" w:eastAsia="Times New Roman" w:hAnsi="Times New Roman"/>
          <w:b/>
          <w:sz w:val="24"/>
          <w:szCs w:val="24"/>
          <w:lang w:eastAsia="ru-RU"/>
        </w:rPr>
        <w:t>От Новой к Новейшей истории:</w:t>
      </w:r>
      <w:r w:rsidR="00D34575" w:rsidRPr="00D345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D73D2">
        <w:rPr>
          <w:rFonts w:ascii="Times New Roman" w:eastAsia="Times New Roman" w:hAnsi="Times New Roman"/>
          <w:b/>
          <w:sz w:val="24"/>
          <w:szCs w:val="24"/>
          <w:lang w:eastAsia="ru-RU"/>
        </w:rPr>
        <w:t>пути развития индустриального общества</w:t>
      </w:r>
      <w:proofErr w:type="gramEnd"/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Научно-технический прогресс в конце XIX – последней трети XX вв.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Проблема периодизации НТР.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 Циклы экономического развития стран Запада в конце XIX – середине XX вв. От монополистического капитализма к смешанной экономике.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Эволюция собственности, трудовых отношений и предпринимательства. 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социальной структуры индустриального общества. 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Кризис классических идеологий на рубеже XIX-XX вв. и поиск новых моделей общественного развития.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Социальный либерализм, социал-демократия, христианская демократия. 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Демократизация общественно-политической жизни и развитие правового государства. </w:t>
      </w:r>
      <w:proofErr w:type="spellStart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Молодежное,антивоенное</w:t>
      </w:r>
      <w:proofErr w:type="spellEnd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экологическое, </w:t>
      </w:r>
      <w:proofErr w:type="spellStart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феминисткое</w:t>
      </w:r>
      <w:proofErr w:type="spellEnd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движения</w:t>
      </w:r>
      <w:proofErr w:type="gramStart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.П</w:t>
      </w:r>
      <w:proofErr w:type="gramEnd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роблема</w:t>
      </w:r>
      <w:proofErr w:type="spellEnd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политического терроризма.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Системный кризис индустриального общества на рубеже 1960-х – 1970-х гг. 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Модели ускоренной модернизации в ХХ </w:t>
      </w:r>
      <w:proofErr w:type="gramStart"/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>Историческая</w:t>
      </w:r>
      <w:proofErr w:type="gramEnd"/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природа тоталитаризма и авторитаризма новейшего времени. </w:t>
      </w:r>
      <w:proofErr w:type="spellStart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Маргинализация</w:t>
      </w:r>
      <w:proofErr w:type="spellEnd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общества в условиях ускоренной модернизации.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«Новые индустриальные страны» Латинской Америки и Юго-Восточной Азии: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авторитаризм и демократия в политической жизни, 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экономические реформы.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Национально-освободительные движения и региональные особенности процесса модернизации в странах Азии и Африки. 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Основные этапы развития системы международных отношений в конце XIX - середине ХХ вв</w:t>
      </w:r>
      <w:proofErr w:type="gramStart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ировые войны в истории человечества: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социально-психологические, демографические,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экономические и политические причины и последствия. 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Общественное сознание и духовная культура в период Новейшей истории. Формирование неклассической научной картины мира.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Мировоззренческие основы реализма и модернизма. </w:t>
      </w:r>
      <w:proofErr w:type="spellStart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Технократизм</w:t>
      </w:r>
      <w:proofErr w:type="spellEnd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иррационализм в общественном сознании ХХ </w:t>
      </w:r>
      <w:proofErr w:type="gramStart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proofErr w:type="gramEnd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DF3BD2" w:rsidRPr="00ED73D2" w:rsidRDefault="00DF3BD2" w:rsidP="00DF3BD2">
      <w:pPr>
        <w:spacing w:before="120" w:after="6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b/>
          <w:sz w:val="24"/>
          <w:szCs w:val="24"/>
          <w:lang w:eastAsia="ru-RU"/>
        </w:rPr>
        <w:t>Человечество на этапе перехода</w:t>
      </w:r>
      <w:r w:rsidR="00D34575" w:rsidRPr="00D90D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D73D2">
        <w:rPr>
          <w:rFonts w:ascii="Times New Roman" w:eastAsia="Times New Roman" w:hAnsi="Times New Roman"/>
          <w:b/>
          <w:sz w:val="24"/>
          <w:szCs w:val="24"/>
          <w:lang w:eastAsia="ru-RU"/>
        </w:rPr>
        <w:t>к информационному обществу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Дискуссия о постиндустриальной стадии общественного развития. 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Информационная революция и становление информационного общества.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Собственность, труд и творчество в информационном обществе. 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современных </w:t>
      </w:r>
      <w:proofErr w:type="spellStart"/>
      <w:proofErr w:type="gramStart"/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>социально-экономи-ческих</w:t>
      </w:r>
      <w:proofErr w:type="spellEnd"/>
      <w:proofErr w:type="gramEnd"/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Интеграционные и дезинтеграционные процессы в современном мире.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Кризис политической идеологии на рубеже XX-XXI вв.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 «Нео-консервативная революция».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Современная идеология «третьего пути». Антиглобализм. 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Религия и церковь в современной общественной жизни. Экуменизм.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Причины возрождения религиозного фундаментализма и националистического экстремизма в начале XXI </w:t>
      </w:r>
      <w:proofErr w:type="gramStart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proofErr w:type="gramEnd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Особенности духовной жизни современного общества.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Изменения в научной картине мира.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Мировоззренческие основы постмодернизма. Роль элитарной и массовой культуры в информационном обществе.</w:t>
      </w:r>
    </w:p>
    <w:p w:rsidR="00DF3BD2" w:rsidRPr="00ED73D2" w:rsidRDefault="00DF3BD2" w:rsidP="00DF3BD2">
      <w:pPr>
        <w:tabs>
          <w:tab w:val="center" w:pos="3540"/>
        </w:tabs>
        <w:spacing w:before="360" w:after="60" w:line="240" w:lineRule="auto"/>
        <w:ind w:left="567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ИСТОРИЯ РОССИИ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России – часть всемирной истории. </w:t>
      </w:r>
    </w:p>
    <w:p w:rsidR="00DF3BD2" w:rsidRPr="00ED73D2" w:rsidRDefault="00DF3BD2" w:rsidP="00DF3BD2">
      <w:pPr>
        <w:spacing w:before="120" w:after="6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b/>
          <w:sz w:val="24"/>
          <w:szCs w:val="24"/>
          <w:lang w:eastAsia="ru-RU"/>
        </w:rPr>
        <w:t>Народы и древнейшие государства на территории России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Переход от присваивающего хозяйства к </w:t>
      </w:r>
      <w:proofErr w:type="gramStart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производящему</w:t>
      </w:r>
      <w:proofErr w:type="gramEnd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Оседлое и кочевое хозяйство. Появление металлических орудий и их влияние на первобытное </w:t>
      </w:r>
      <w:proofErr w:type="spellStart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общество</w:t>
      </w:r>
      <w:proofErr w:type="gramStart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.В</w:t>
      </w:r>
      <w:proofErr w:type="gramEnd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еликое</w:t>
      </w:r>
      <w:proofErr w:type="spellEnd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переселение народов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Праславяне</w:t>
      </w:r>
      <w:proofErr w:type="spellEnd"/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. Восточнославянские племенные союзы и соседи. Занятия, общественный строй и верования восточных славян. </w:t>
      </w:r>
    </w:p>
    <w:p w:rsidR="00DF3BD2" w:rsidRPr="00ED73D2" w:rsidRDefault="00DF3BD2" w:rsidP="00DF3BD2">
      <w:pPr>
        <w:spacing w:before="120" w:after="6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Русь в IX – начале XII вв. 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Происхождение государственности у восточных славян.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Дань и подданство. Князья и дружина. Вечевые порядки. Принятие христианства. Право на Руси. Категории населения.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Княжеские усобицы.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>Христианская культура и языческие традиции.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Контакты с культурами Запада и Востока. 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Влияние Византии.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Культура Древней Руси как один из факторов образования древнерусской народности.</w:t>
      </w:r>
    </w:p>
    <w:p w:rsidR="00DF3BD2" w:rsidRPr="00ED73D2" w:rsidRDefault="00DF3BD2" w:rsidP="00DF3BD2">
      <w:pPr>
        <w:spacing w:before="120" w:after="6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Русские земли и княжества в XII – середине XV вв.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Причины распада Древнерусского государства. Крупнейшие земли и княжества. Монархии и республики.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Русь и </w:t>
      </w:r>
      <w:proofErr w:type="spellStart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Степь</w:t>
      </w:r>
      <w:proofErr w:type="gramStart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.И</w:t>
      </w:r>
      <w:proofErr w:type="gramEnd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дея</w:t>
      </w:r>
      <w:proofErr w:type="spellEnd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единства Русской земли.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 Монгольского государства. Монгольское нашествие.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Включение русских земель в систему управления Монгольской империи.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 Золотая Орда.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Роль монгольского завоевания в истории Руси. 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Экспансия с Запада. Борьба с крестоносной агрессией: итоги и значение.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Русские земли в составе Великого княжества Литовского.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Восстановление экономики русских земель. Формы землевладения и категории населения.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Роль городов в объединительном процессе. 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Борьба за политическую гегемонию в Северо-Восточной Руси.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 как центр объединения русских земель.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Взаимосвязь процессов объединения русских земель и освобождения от ордынского </w:t>
      </w:r>
      <w:proofErr w:type="spellStart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владычества</w:t>
      </w:r>
      <w:proofErr w:type="gramStart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.З</w:t>
      </w:r>
      <w:proofErr w:type="gramEnd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арождение</w:t>
      </w:r>
      <w:proofErr w:type="spellEnd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национального самосознания.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Великое княжество Московское в системе международных отношений.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Принятие Ордой ислама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Автокефалия Русской Православной Церкви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Культурное развитие русских земель и княжеств.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Влияние внешних факторов на развитие русской культуры.</w:t>
      </w:r>
    </w:p>
    <w:p w:rsidR="00DF3BD2" w:rsidRPr="00ED73D2" w:rsidRDefault="00DF3BD2" w:rsidP="00DF3BD2">
      <w:pPr>
        <w:spacing w:before="120" w:after="6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Российское государство во второй половине XV-XVII вв. 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>Завершение объединения русских земель и образование Российского государства. Свержение золотоордынского ига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. «Москва – третий Рим». Роль церкви в государственном строительстве.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Изменения в социальной структуре общества и формах феодального землевладения.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Особенности образования централизованного государства в </w:t>
      </w:r>
      <w:proofErr w:type="spellStart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России</w:t>
      </w:r>
      <w:proofErr w:type="gramStart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.Р</w:t>
      </w:r>
      <w:proofErr w:type="gramEnd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ост</w:t>
      </w:r>
      <w:proofErr w:type="spellEnd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международного авторитета Российского государства. Формирование русского, украинского и белорусского народов. 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</w:t>
      </w:r>
      <w:r w:rsidRPr="00ED73D2">
        <w:rPr>
          <w:rFonts w:ascii="Times New Roman" w:eastAsia="Times New Roman" w:hAnsi="Times New Roman"/>
          <w:sz w:val="24"/>
          <w:szCs w:val="24"/>
          <w:lang w:val="en-US" w:eastAsia="ru-RU"/>
        </w:rPr>
        <w:t>XVI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 в.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Смута.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Пресечение правящей династии.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Обострение социально-экономических противоречий. Борьба с Речью </w:t>
      </w:r>
      <w:proofErr w:type="spellStart"/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>Посполитой</w:t>
      </w:r>
      <w:proofErr w:type="spellEnd"/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 и Швецией.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Восстановление самодержавия. Первые Романовы.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Рост территории государства.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Старообрядчество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. Социальные движения XVII в. 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национального самосознания. Развитие культуры народов России в XV – XVII вв. Усиление светских элементов в русской культуре XVII в.</w:t>
      </w:r>
    </w:p>
    <w:p w:rsidR="00DF3BD2" w:rsidRPr="00ED73D2" w:rsidRDefault="00DF3BD2" w:rsidP="00DF3BD2">
      <w:pPr>
        <w:spacing w:before="120" w:after="6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Россия в XVIII – середине XIX вв. 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Петровские преобразования.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Провозглашение империи.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 Абсолютизм. Превращение дворянства в господствующее сословие. Сохранение крепостничества в условиях модернизации.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Россия в период дворцовых переворотов. Упрочение сословного общества.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 Реформы государственной системы в первой половине XIX в.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переворота. 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>Русское Просвещение. Движение декабристов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Консерваторы. Славянофилы и западники. Русский утопический социализм. 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Превращение России в мировую державу в XVIII в. Отечественная война 1812 г.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Имперская внешняя политика России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>. Крымская война.</w:t>
      </w:r>
    </w:p>
    <w:p w:rsidR="00DF3BD2" w:rsidRDefault="00DF3BD2" w:rsidP="00D90DC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Культура народов России и ее связи с европейской и мировой культурой </w:t>
      </w:r>
      <w:r w:rsidRPr="00ED73D2">
        <w:rPr>
          <w:rFonts w:ascii="Times New Roman" w:eastAsia="Times New Roman" w:hAnsi="Times New Roman"/>
          <w:sz w:val="24"/>
          <w:szCs w:val="24"/>
          <w:lang w:val="en-US" w:eastAsia="ru-RU"/>
        </w:rPr>
        <w:t>XVIII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первой половины </w:t>
      </w:r>
      <w:r w:rsidRPr="00ED73D2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3BD2" w:rsidRPr="00ED73D2" w:rsidRDefault="00DF3BD2" w:rsidP="00DF3BD2">
      <w:pPr>
        <w:spacing w:before="60" w:after="6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Россия во второй половине XIX – начале XX вв. 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Реформы 1860-х – 1870-х гг. Отмена крепостного </w:t>
      </w:r>
      <w:proofErr w:type="spellStart"/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>права</w:t>
      </w:r>
      <w:proofErr w:type="gramStart"/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>азвитие</w:t>
      </w:r>
      <w:proofErr w:type="spellEnd"/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капиталистических отношений в промышленности и сельском хозяйстве. Сохранение остатков крепостничества.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Самодержавие, сословный строй и </w:t>
      </w:r>
      <w:proofErr w:type="spellStart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модернизационные</w:t>
      </w:r>
      <w:proofErr w:type="spellEnd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процессы.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Политика </w:t>
      </w:r>
      <w:proofErr w:type="spellStart"/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контрреформ</w:t>
      </w:r>
      <w:proofErr w:type="gramStart"/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>оссийский</w:t>
      </w:r>
      <w:proofErr w:type="spellEnd"/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монополистический капитализм и его особенности. Роль государства в экономической жизни страны. Реформы С.Ю. Витте. Аграрная реформа П.А.Столыпина. Нарастание экономических и социальных противоречий в условиях форсированной модернизации.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Идейные течения, политические партии и общественные движения в России на рубеже веков. Революция 1905-1907 гг.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Становление российского парламентаризма.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Духовная жизнь российского общества во второй половине XIX – начале XX в. Развитие системы образования, научные достижения российских ученых. 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«Восточный вопрос» во внешней политике Российской империи. Россия в системе военно-политических союзов на рубеже XIX-XX вв. Русско-японская война. 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Россия в Первой мировой войне.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Влияние войны на российское общество. </w:t>
      </w:r>
    </w:p>
    <w:p w:rsidR="00DF3BD2" w:rsidRPr="00ED73D2" w:rsidRDefault="00DF3BD2" w:rsidP="00DF3BD2">
      <w:pPr>
        <w:spacing w:before="60" w:after="2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b/>
          <w:sz w:val="24"/>
          <w:szCs w:val="24"/>
          <w:lang w:eastAsia="ru-RU"/>
        </w:rPr>
        <w:t>Революция и Гражданская война в России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Революция 1917 г. Временное правительство и Советы.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Тактика политических партий.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Провозглашение и утверждение советской власти.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Учредительное </w:t>
      </w:r>
      <w:proofErr w:type="spellStart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собрание</w:t>
      </w:r>
      <w:proofErr w:type="gramStart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.Б</w:t>
      </w:r>
      <w:proofErr w:type="gramEnd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рестский</w:t>
      </w:r>
      <w:proofErr w:type="spellEnd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мир.Формирование</w:t>
      </w:r>
      <w:proofErr w:type="spellEnd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однопартийной системы.</w:t>
      </w:r>
    </w:p>
    <w:p w:rsidR="00DF3BD2" w:rsidRPr="00ED73D2" w:rsidRDefault="00DF3BD2" w:rsidP="00DF3B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Гражданская война и иностранная интервенция. Политические программы участвующих сторон. Политика «военного коммунизма».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«Белый» и «красный» террор. Российская эмиграция. 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Переход к новой экономической политике. </w:t>
      </w:r>
    </w:p>
    <w:p w:rsidR="00DF3BD2" w:rsidRPr="00ED73D2" w:rsidRDefault="00DF3BD2" w:rsidP="00DF3BD2">
      <w:pPr>
        <w:spacing w:before="60" w:after="6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СССР в 1922-1991 гг. 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>Образование СССР. Выбор путей объединения. Национально-государственное строительство.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Партийные дискуссии о путях социалистической модернизации общества.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Концепция построения социализма в отдельно взятой стране. 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 личности И.В.Сталина. Массовые репрессии. Конституция 1936 г. 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Причины свертывания новой экономической политики. Индустриализация. Коллективизация. «Культурная революция».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Создание советской системы образования. Идеологические основы советского общества.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Дипломатическое признание СССР. 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Внешнеполитическая стратегия СССР между мировыми войнами. 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Великая Отечественная война. Основные этапы военных действий.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Советское военное искусство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 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Восстановление хозяйства. Идеологические кампании конца 1940-х гг.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Складывание мировой социалистической системы. 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«Холодная война» и ее влияние на экономику и внешнюю политику </w:t>
      </w:r>
      <w:proofErr w:type="spellStart"/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>страны</w:t>
      </w:r>
      <w:proofErr w:type="gramStart"/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proofErr w:type="gramEnd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владение</w:t>
      </w:r>
      <w:proofErr w:type="spellEnd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СССР ракетно-ядерным оружием.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Попытки преодоления культа личности. ХХ съезд КПСС. Экономические реформы 1950-х – 1960-х гг.,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причины их неудач.</w:t>
      </w:r>
      <w:r w:rsidR="00D90DCA" w:rsidRPr="00D90DC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Концепция построения коммунизма. Теория развитого социализма. 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Конституция 1977 г.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Диссидентское и правозащитное движение. 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развития советской культуры в 1950-1980 гг.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Наука и образование в СССР.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>«Застой»</w:t>
      </w:r>
      <w:proofErr w:type="gramStart"/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Кризис коммунистической идеологии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Межнациональные конфликты.</w:t>
      </w:r>
    </w:p>
    <w:p w:rsidR="00DF3BD2" w:rsidRPr="00ED73D2" w:rsidRDefault="00DF3BD2" w:rsidP="00DF3B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>СССР в глобальных и региональных конфликтах второй половины ХХ в. Достижение военно-стратегического паритета СССР и США.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Политика разрядки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Афганская война. 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Причины распада СССР. </w:t>
      </w:r>
    </w:p>
    <w:p w:rsidR="00DF3BD2" w:rsidRPr="00ED73D2" w:rsidRDefault="00DF3BD2" w:rsidP="00DF3BD2">
      <w:pPr>
        <w:spacing w:before="120" w:after="6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 (1991-2003 гг.)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Становление новой российской государственности. Августовские события 1991г.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Политический кризис сентября-октября 1993г.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Конституция Российской Федерации 1993 г.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Межнациональные и межконфессиональные отношения в современной </w:t>
      </w:r>
      <w:proofErr w:type="spellStart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России</w:t>
      </w:r>
      <w:proofErr w:type="gramStart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.Ч</w:t>
      </w:r>
      <w:proofErr w:type="gramEnd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еченский</w:t>
      </w:r>
      <w:proofErr w:type="spellEnd"/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конфликт.</w:t>
      </w: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Политические партии и движения Российской Федерации. Российская Федерация и страны Содружества Независимых Государств.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Переход к рыночной экономике: реформы и их последствия. 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Российская культура в условиях радикального преобразования общества.</w:t>
      </w:r>
    </w:p>
    <w:p w:rsidR="00DF3BD2" w:rsidRPr="00ED73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Россия в мировых интеграционных процессах и формировании современной международно-правовой системы. </w:t>
      </w:r>
      <w:r w:rsidRPr="00ED73D2">
        <w:rPr>
          <w:rFonts w:ascii="Times New Roman" w:eastAsia="Times New Roman" w:hAnsi="Times New Roman"/>
          <w:i/>
          <w:sz w:val="24"/>
          <w:szCs w:val="24"/>
          <w:lang w:eastAsia="ru-RU"/>
        </w:rPr>
        <w:t>Россия и вызовы глобализации.</w:t>
      </w:r>
    </w:p>
    <w:p w:rsidR="00DF3BD2" w:rsidRDefault="00DF3BD2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3D2">
        <w:rPr>
          <w:rFonts w:ascii="Times New Roman" w:eastAsia="Times New Roman" w:hAnsi="Times New Roman"/>
          <w:sz w:val="24"/>
          <w:szCs w:val="24"/>
          <w:lang w:eastAsia="ru-RU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AF19E4" w:rsidRPr="00E107E8" w:rsidRDefault="00AF19E4" w:rsidP="00DF3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07E8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</w:r>
    </w:p>
    <w:p w:rsidR="00DF3BD2" w:rsidRPr="00ED73D2" w:rsidRDefault="00DF3BD2" w:rsidP="00DF3BD2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F3BD2" w:rsidRPr="0075659E" w:rsidRDefault="00DF3BD2" w:rsidP="0075659E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75659E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1"/>
        <w:gridCol w:w="850"/>
        <w:gridCol w:w="851"/>
        <w:gridCol w:w="4677"/>
        <w:gridCol w:w="993"/>
        <w:gridCol w:w="1099"/>
      </w:tblGrid>
      <w:tr w:rsidR="00DF3BD2" w:rsidRPr="00ED73D2" w:rsidTr="009C2F25">
        <w:trPr>
          <w:trHeight w:val="2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Кол-во часов по предмету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Кол-во часов по предмету в неделю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Общее кол-во часов по темам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Кол-во контрольных работ</w:t>
            </w:r>
          </w:p>
        </w:tc>
      </w:tr>
      <w:tr w:rsidR="009C2F25" w:rsidRPr="00ED73D2" w:rsidTr="00391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5" w:rsidRPr="00ED73D2" w:rsidRDefault="009C2F25" w:rsidP="00B41E65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5" w:rsidRPr="00ED73D2" w:rsidRDefault="009C2F25" w:rsidP="00B41E65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5" w:rsidRPr="00ED73D2" w:rsidRDefault="009C2F25" w:rsidP="00B41E65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5" w:rsidRPr="00ED73D2" w:rsidRDefault="009C2F25" w:rsidP="007B31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Цивилизации Древнего мира и раннего Средневековья.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5" w:rsidRPr="00ED73D2" w:rsidRDefault="00AF04F0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5" w:rsidRPr="00ED73D2" w:rsidRDefault="009C2F25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3BD2" w:rsidRPr="00ED73D2" w:rsidTr="00391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9C2F25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Древняя Русь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9C2F25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3BD2" w:rsidRPr="00ED73D2" w:rsidTr="00391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AA2CFF" w:rsidRDefault="00AA2CFF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Западная Европа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AA2C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AA2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AA2CFF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3BD2" w:rsidRPr="00ED73D2" w:rsidTr="00391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AA2CFF" w:rsidRDefault="00AA2CFF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Российское государство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AA2CF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AA2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AA2CFF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3BD2" w:rsidRPr="00ED73D2" w:rsidTr="00391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AA2CFF" w:rsidRDefault="00AA2CFF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 в Новое время.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AA2CFF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3BD2" w:rsidRPr="00ED73D2" w:rsidTr="00391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AA2CFF" w:rsidRDefault="00AA2CFF" w:rsidP="007B31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империя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AA2CFF" w:rsidRDefault="00AA2CFF" w:rsidP="007B31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3BD2" w:rsidRPr="00ED73D2" w:rsidTr="00391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391076">
            <w:pPr>
              <w:tabs>
                <w:tab w:val="left" w:pos="51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AA2CFF" w:rsidRDefault="00AA2CFF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 в</w:t>
            </w:r>
            <w:r w:rsidRPr="00AA2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A2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веке. Становление индустриальной цивилизации.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AA2CFF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3BD2" w:rsidRPr="00ED73D2" w:rsidTr="00391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AA2CFF" w:rsidRDefault="00AA2CFF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на пути модернизации.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AA2CFF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3BD2" w:rsidRPr="00ED73D2" w:rsidTr="00391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AA2CFF" w:rsidRDefault="00AA2CFF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XIX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AA2CFF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BD2" w:rsidRPr="00ED73D2" w:rsidRDefault="00DF3BD2" w:rsidP="00DF3BD2">
      <w:pPr>
        <w:rPr>
          <w:rFonts w:ascii="Times New Roman" w:hAnsi="Times New Roman"/>
          <w:sz w:val="24"/>
          <w:szCs w:val="24"/>
        </w:rPr>
      </w:pPr>
    </w:p>
    <w:p w:rsidR="00DF3BD2" w:rsidRDefault="00DF3BD2" w:rsidP="00DF3BD2">
      <w:pPr>
        <w:rPr>
          <w:rFonts w:ascii="Times New Roman" w:hAnsi="Times New Roman"/>
          <w:sz w:val="24"/>
          <w:szCs w:val="24"/>
        </w:rPr>
      </w:pPr>
    </w:p>
    <w:p w:rsidR="00DF3BD2" w:rsidRPr="00ED73D2" w:rsidRDefault="00DF3BD2" w:rsidP="00DF3BD2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1"/>
        <w:gridCol w:w="850"/>
        <w:gridCol w:w="992"/>
        <w:gridCol w:w="4536"/>
        <w:gridCol w:w="993"/>
        <w:gridCol w:w="1099"/>
      </w:tblGrid>
      <w:tr w:rsidR="00DF3BD2" w:rsidRPr="00ED73D2" w:rsidTr="00391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Кол-во часов по предмету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Кол-во часов по предмету в неделю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Общее кол-во часов по темам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Кол-во контрольных работ</w:t>
            </w:r>
          </w:p>
        </w:tc>
      </w:tr>
      <w:tr w:rsidR="00DF3BD2" w:rsidRPr="00ED73D2" w:rsidTr="00AA2CFF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68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2" w:rsidRPr="00AA2CFF" w:rsidRDefault="00AA2CFF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и мир в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A2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  <w:r w:rsidR="00AF04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2" w:rsidRPr="00ED73D2" w:rsidRDefault="00AF04F0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2" w:rsidRPr="00ED73D2" w:rsidRDefault="008622FB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3BD2" w:rsidRPr="00ED73D2" w:rsidTr="00391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2" w:rsidRPr="00ED73D2" w:rsidRDefault="008622FB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война и революционные потрясения.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2" w:rsidRPr="00ED73D2" w:rsidRDefault="008622FB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3BD2" w:rsidRPr="00ED73D2" w:rsidTr="00391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2" w:rsidRPr="00ED73D2" w:rsidRDefault="008622FB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межвоенный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3BD2" w:rsidRPr="00ED73D2" w:rsidTr="00391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2" w:rsidRPr="00ED73D2" w:rsidRDefault="008622FB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Социалистический эксперимен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 в СССР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2" w:rsidRPr="00ED73D2" w:rsidRDefault="008622FB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3BD2" w:rsidRPr="00ED73D2" w:rsidTr="00391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8622FB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Мировая война.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8622FB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3BD2" w:rsidRPr="00ED73D2" w:rsidTr="00391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8622FB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Биполярный мир и «холодная война».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3BD2" w:rsidRPr="00ED73D2" w:rsidTr="00391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8622FB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СССР и социалистические страны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Европы.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3BD2" w:rsidRPr="00ED73D2" w:rsidTr="00391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8622FB" w:rsidRDefault="008622FB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Запад и «третий мир»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62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8622FB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3BD2" w:rsidRPr="00ED73D2" w:rsidTr="00391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8622FB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современном мире.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8622FB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3BD2" w:rsidRPr="00ED73D2" w:rsidTr="00391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8622FB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Духовная жизнь.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8622FB" w:rsidP="007B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2" w:rsidRPr="00ED73D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ED7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F3BD2" w:rsidRDefault="00DF3BD2" w:rsidP="00DF3BD2">
      <w:pPr>
        <w:rPr>
          <w:rFonts w:ascii="Times New Roman" w:hAnsi="Times New Roman"/>
          <w:sz w:val="28"/>
          <w:szCs w:val="28"/>
        </w:rPr>
      </w:pPr>
    </w:p>
    <w:p w:rsidR="00DF3BD2" w:rsidRPr="0075659E" w:rsidRDefault="00DF3BD2" w:rsidP="0075659E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75659E">
        <w:rPr>
          <w:rFonts w:ascii="Times New Roman" w:hAnsi="Times New Roman"/>
          <w:b/>
          <w:sz w:val="24"/>
          <w:szCs w:val="24"/>
        </w:rPr>
        <w:t>ТРЕБОВАНИЯ</w:t>
      </w:r>
      <w:r w:rsidR="00AC2718" w:rsidRPr="0075659E">
        <w:rPr>
          <w:rFonts w:ascii="Times New Roman" w:hAnsi="Times New Roman"/>
          <w:b/>
          <w:sz w:val="24"/>
          <w:szCs w:val="24"/>
        </w:rPr>
        <w:t xml:space="preserve"> К УРОВНЮ </w:t>
      </w:r>
      <w:r w:rsidR="00391076" w:rsidRPr="0075659E">
        <w:rPr>
          <w:rFonts w:ascii="Times New Roman" w:hAnsi="Times New Roman"/>
          <w:b/>
          <w:sz w:val="24"/>
          <w:szCs w:val="24"/>
        </w:rPr>
        <w:t xml:space="preserve">ПОДГОТОВКИ </w:t>
      </w:r>
      <w:proofErr w:type="gramStart"/>
      <w:r w:rsidR="00391076" w:rsidRPr="0075659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DF3BD2" w:rsidRPr="00B6286E" w:rsidRDefault="00DF3BD2" w:rsidP="00DF3BD2">
      <w:pPr>
        <w:spacing w:before="24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6286E">
        <w:rPr>
          <w:rFonts w:ascii="Times New Roman" w:hAnsi="Times New Roman"/>
          <w:b/>
          <w:i/>
          <w:sz w:val="24"/>
          <w:szCs w:val="24"/>
        </w:rPr>
        <w:t>В результате изучения истории на базовом уровне ученик должен</w:t>
      </w:r>
    </w:p>
    <w:p w:rsidR="00DF3BD2" w:rsidRPr="00B6286E" w:rsidRDefault="00DF3BD2" w:rsidP="00DF3BD2">
      <w:pPr>
        <w:spacing w:before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6286E">
        <w:rPr>
          <w:rFonts w:ascii="Times New Roman" w:hAnsi="Times New Roman"/>
          <w:b/>
          <w:sz w:val="24"/>
          <w:szCs w:val="24"/>
        </w:rPr>
        <w:t>знать/понимать</w:t>
      </w:r>
    </w:p>
    <w:p w:rsidR="00DF3BD2" w:rsidRPr="00B6286E" w:rsidRDefault="00DF3BD2" w:rsidP="00DF3BD2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86E">
        <w:rPr>
          <w:rFonts w:ascii="Times New Roman" w:hAnsi="Times New Roman"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DF3BD2" w:rsidRPr="00B6286E" w:rsidRDefault="00DF3BD2" w:rsidP="00DF3BD2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86E">
        <w:rPr>
          <w:rFonts w:ascii="Times New Roman" w:hAnsi="Times New Roman"/>
          <w:sz w:val="24"/>
          <w:szCs w:val="24"/>
        </w:rPr>
        <w:t>периодизацию всемирной и отечественной истории;</w:t>
      </w:r>
    </w:p>
    <w:p w:rsidR="00DF3BD2" w:rsidRPr="00B6286E" w:rsidRDefault="00DF3BD2" w:rsidP="00DF3BD2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86E">
        <w:rPr>
          <w:rFonts w:ascii="Times New Roman" w:hAnsi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DF3BD2" w:rsidRPr="00B6286E" w:rsidRDefault="00DF3BD2" w:rsidP="00DF3BD2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86E">
        <w:rPr>
          <w:rFonts w:ascii="Times New Roman" w:hAnsi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DF3BD2" w:rsidRPr="00B6286E" w:rsidRDefault="00DF3BD2" w:rsidP="00DF3BD2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86E">
        <w:rPr>
          <w:rFonts w:ascii="Times New Roman" w:hAnsi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DF3BD2" w:rsidRPr="00B6286E" w:rsidRDefault="00DF3BD2" w:rsidP="00DF3BD2">
      <w:pPr>
        <w:spacing w:before="180"/>
        <w:ind w:firstLine="567"/>
        <w:jc w:val="both"/>
        <w:rPr>
          <w:rFonts w:ascii="Times New Roman" w:hAnsi="Times New Roman"/>
          <w:sz w:val="24"/>
          <w:szCs w:val="24"/>
        </w:rPr>
      </w:pPr>
      <w:r w:rsidRPr="00B6286E">
        <w:rPr>
          <w:rFonts w:ascii="Times New Roman" w:hAnsi="Times New Roman"/>
          <w:b/>
          <w:sz w:val="24"/>
          <w:szCs w:val="24"/>
        </w:rPr>
        <w:t>уметь</w:t>
      </w:r>
    </w:p>
    <w:p w:rsidR="00DF3BD2" w:rsidRPr="00B6286E" w:rsidRDefault="00DF3BD2" w:rsidP="00DF3BD2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86E">
        <w:rPr>
          <w:rFonts w:ascii="Times New Roman" w:hAnsi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DF3BD2" w:rsidRPr="00B6286E" w:rsidRDefault="00DF3BD2" w:rsidP="00DF3BD2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86E">
        <w:rPr>
          <w:rFonts w:ascii="Times New Roman" w:hAnsi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DF3BD2" w:rsidRPr="00B6286E" w:rsidRDefault="00DF3BD2" w:rsidP="00DF3BD2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86E">
        <w:rPr>
          <w:rFonts w:ascii="Times New Roman" w:hAnsi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DF3BD2" w:rsidRPr="00B6286E" w:rsidRDefault="00DF3BD2" w:rsidP="00DF3BD2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86E"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DF3BD2" w:rsidRPr="00B6286E" w:rsidRDefault="00DF3BD2" w:rsidP="00DF3BD2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86E">
        <w:rPr>
          <w:rFonts w:ascii="Times New Roman" w:hAnsi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DF3BD2" w:rsidRPr="00B6286E" w:rsidRDefault="00DF3BD2" w:rsidP="00DF3BD2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86E">
        <w:rPr>
          <w:rFonts w:ascii="Times New Roman" w:hAnsi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DF3BD2" w:rsidRPr="00B6286E" w:rsidRDefault="00DF3BD2" w:rsidP="00DF3BD2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86E">
        <w:rPr>
          <w:rFonts w:ascii="Times New Roman" w:hAnsi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DF3BD2" w:rsidRPr="00B6286E" w:rsidRDefault="00DF3BD2" w:rsidP="00DF3BD2">
      <w:pPr>
        <w:spacing w:before="180"/>
        <w:ind w:left="567"/>
        <w:jc w:val="both"/>
        <w:rPr>
          <w:rFonts w:ascii="Times New Roman" w:hAnsi="Times New Roman"/>
          <w:sz w:val="24"/>
          <w:szCs w:val="24"/>
        </w:rPr>
      </w:pPr>
      <w:r w:rsidRPr="00B6286E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6286E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B6286E">
        <w:rPr>
          <w:rFonts w:ascii="Times New Roman" w:hAnsi="Times New Roman"/>
          <w:b/>
          <w:sz w:val="24"/>
          <w:szCs w:val="24"/>
        </w:rPr>
        <w:t>:</w:t>
      </w:r>
    </w:p>
    <w:p w:rsidR="00DF3BD2" w:rsidRPr="00B6286E" w:rsidRDefault="00DF3BD2" w:rsidP="00DF3BD2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86E">
        <w:rPr>
          <w:rFonts w:ascii="Times New Roman" w:hAnsi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DF3BD2" w:rsidRPr="00B6286E" w:rsidRDefault="00DF3BD2" w:rsidP="00DF3BD2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86E">
        <w:rPr>
          <w:rFonts w:ascii="Times New Roman" w:hAnsi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DF3BD2" w:rsidRPr="00B6286E" w:rsidRDefault="00DF3BD2" w:rsidP="00DF3BD2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86E">
        <w:rPr>
          <w:rFonts w:ascii="Times New Roman" w:hAnsi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DF3BD2" w:rsidRPr="00B6286E" w:rsidRDefault="00DF3BD2" w:rsidP="00DF3BD2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86E">
        <w:rPr>
          <w:rFonts w:ascii="Times New Roman" w:hAnsi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6B4847" w:rsidRDefault="006B4847" w:rsidP="006B4847">
      <w:pPr>
        <w:rPr>
          <w:rFonts w:ascii="Times New Roman" w:hAnsi="Times New Roman"/>
          <w:b/>
          <w:sz w:val="24"/>
          <w:szCs w:val="24"/>
        </w:rPr>
      </w:pPr>
    </w:p>
    <w:p w:rsidR="00E107E8" w:rsidRPr="0075659E" w:rsidRDefault="00E107E8" w:rsidP="0075659E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75659E">
        <w:rPr>
          <w:rFonts w:ascii="Times New Roman" w:hAnsi="Times New Roman"/>
          <w:b/>
          <w:sz w:val="24"/>
          <w:szCs w:val="24"/>
        </w:rPr>
        <w:t>КРИТЕРИИ И НОРМЫ ОЦЕНКИ ЗНАНИЙ.</w:t>
      </w:r>
    </w:p>
    <w:p w:rsidR="00E107E8" w:rsidRPr="00E107E8" w:rsidRDefault="00E107E8" w:rsidP="00E107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7E8">
        <w:rPr>
          <w:rFonts w:ascii="Times New Roman" w:hAnsi="Times New Roman"/>
          <w:sz w:val="24"/>
          <w:szCs w:val="24"/>
        </w:rPr>
        <w:lastRenderedPageBreak/>
        <w:t>Оценка «5»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E107E8" w:rsidRPr="00E107E8" w:rsidRDefault="00E107E8" w:rsidP="00E107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7E8">
        <w:rPr>
          <w:rFonts w:ascii="Times New Roman" w:hAnsi="Times New Roman"/>
          <w:sz w:val="24"/>
          <w:szCs w:val="24"/>
        </w:rPr>
        <w:t>Оценка «4» - 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E107E8" w:rsidRPr="00E107E8" w:rsidRDefault="00E107E8" w:rsidP="00E107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7E8">
        <w:rPr>
          <w:rFonts w:ascii="Times New Roman" w:hAnsi="Times New Roman"/>
          <w:sz w:val="24"/>
          <w:szCs w:val="24"/>
        </w:rPr>
        <w:t xml:space="preserve">Оценка «3» - в усвоении материала имеются пробелы, он излагается </w:t>
      </w:r>
      <w:proofErr w:type="spellStart"/>
      <w:r w:rsidRPr="00E107E8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E107E8">
        <w:rPr>
          <w:rFonts w:ascii="Times New Roman" w:hAnsi="Times New Roman"/>
          <w:sz w:val="24"/>
          <w:szCs w:val="24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E107E8" w:rsidRPr="00E107E8" w:rsidRDefault="00E107E8" w:rsidP="00E107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7E8">
        <w:rPr>
          <w:rFonts w:ascii="Times New Roman" w:hAnsi="Times New Roman"/>
          <w:sz w:val="24"/>
          <w:szCs w:val="24"/>
        </w:rPr>
        <w:t>Оценка «2»- основное содержание материала не усвоено, выводов и обобщений нет;</w:t>
      </w:r>
    </w:p>
    <w:p w:rsidR="00E107E8" w:rsidRPr="00E107E8" w:rsidRDefault="00E107E8" w:rsidP="00E107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7E8" w:rsidRPr="00E107E8" w:rsidRDefault="00E107E8" w:rsidP="00E107E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107E8">
        <w:rPr>
          <w:rFonts w:ascii="Times New Roman" w:hAnsi="Times New Roman"/>
          <w:b/>
          <w:i/>
          <w:sz w:val="24"/>
          <w:szCs w:val="24"/>
        </w:rPr>
        <w:t>Критерии оценок знаний, умений и навыков учащегося при ответе на вопросы на итоговой аттестации в 11 классе</w:t>
      </w:r>
    </w:p>
    <w:p w:rsidR="00E107E8" w:rsidRPr="00E107E8" w:rsidRDefault="00E107E8" w:rsidP="00E107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7E8" w:rsidRPr="00E107E8" w:rsidRDefault="00E107E8" w:rsidP="00E107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7E8">
        <w:rPr>
          <w:rFonts w:ascii="Times New Roman" w:hAnsi="Times New Roman"/>
          <w:sz w:val="24"/>
          <w:szCs w:val="24"/>
        </w:rPr>
        <w:t xml:space="preserve">Оценка «5» ставится в том случае, если учащийся: </w:t>
      </w:r>
    </w:p>
    <w:p w:rsidR="00E107E8" w:rsidRPr="00E107E8" w:rsidRDefault="00E107E8" w:rsidP="00E107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7E8">
        <w:rPr>
          <w:rFonts w:ascii="Times New Roman" w:hAnsi="Times New Roman"/>
          <w:sz w:val="24"/>
          <w:szCs w:val="24"/>
        </w:rPr>
        <w:t>·        дает правильный, полный, глубокий ответ на поставленные вопросы;</w:t>
      </w:r>
    </w:p>
    <w:p w:rsidR="00E107E8" w:rsidRPr="00E107E8" w:rsidRDefault="00E107E8" w:rsidP="00E107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7E8">
        <w:rPr>
          <w:rFonts w:ascii="Times New Roman" w:hAnsi="Times New Roman"/>
          <w:sz w:val="24"/>
          <w:szCs w:val="24"/>
        </w:rPr>
        <w:t>·        умеет сравнивать исторические явления Отечественной истории с историческими явлениями всемирной истории и делать выводы;</w:t>
      </w:r>
    </w:p>
    <w:p w:rsidR="00E107E8" w:rsidRPr="00E107E8" w:rsidRDefault="00E107E8" w:rsidP="00E107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7E8">
        <w:rPr>
          <w:rFonts w:ascii="Times New Roman" w:hAnsi="Times New Roman"/>
          <w:sz w:val="24"/>
          <w:szCs w:val="24"/>
        </w:rPr>
        <w:t>·        излагает несколько мнений и свое личное по оценке    исторического явления или исторической личности;</w:t>
      </w:r>
    </w:p>
    <w:p w:rsidR="00E107E8" w:rsidRPr="00E107E8" w:rsidRDefault="00E107E8" w:rsidP="00E107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7E8">
        <w:rPr>
          <w:rFonts w:ascii="Times New Roman" w:hAnsi="Times New Roman"/>
          <w:sz w:val="24"/>
          <w:szCs w:val="24"/>
        </w:rPr>
        <w:t>·        хорошо знает историческую карту и хронологию;</w:t>
      </w:r>
    </w:p>
    <w:p w:rsidR="00E107E8" w:rsidRPr="00E107E8" w:rsidRDefault="00E107E8" w:rsidP="00E107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7E8">
        <w:rPr>
          <w:rFonts w:ascii="Times New Roman" w:hAnsi="Times New Roman"/>
          <w:sz w:val="24"/>
          <w:szCs w:val="24"/>
        </w:rPr>
        <w:t>·        имеет развитию речь и хорошо владеет исторической терминологией.</w:t>
      </w:r>
    </w:p>
    <w:p w:rsidR="00E107E8" w:rsidRPr="00E107E8" w:rsidRDefault="00E107E8" w:rsidP="00E107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7E8">
        <w:rPr>
          <w:rFonts w:ascii="Times New Roman" w:hAnsi="Times New Roman"/>
          <w:sz w:val="24"/>
          <w:szCs w:val="24"/>
        </w:rPr>
        <w:t>Оценка «4»:</w:t>
      </w:r>
    </w:p>
    <w:p w:rsidR="00E107E8" w:rsidRPr="00E107E8" w:rsidRDefault="00E107E8" w:rsidP="00E107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7E8">
        <w:rPr>
          <w:rFonts w:ascii="Times New Roman" w:hAnsi="Times New Roman"/>
          <w:sz w:val="24"/>
          <w:szCs w:val="24"/>
        </w:rPr>
        <w:t>·        Дает правильный ответ, но допускает неточности;</w:t>
      </w:r>
    </w:p>
    <w:p w:rsidR="00E107E8" w:rsidRPr="00E107E8" w:rsidRDefault="00E107E8" w:rsidP="00E107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7E8">
        <w:rPr>
          <w:rFonts w:ascii="Times New Roman" w:hAnsi="Times New Roman"/>
          <w:sz w:val="24"/>
          <w:szCs w:val="24"/>
        </w:rPr>
        <w:t>·        Умеет сравнивать исторические явления Отечественной истории с историческими явлениями Всемирной истории и делать выводы;</w:t>
      </w:r>
    </w:p>
    <w:p w:rsidR="00E107E8" w:rsidRPr="00E107E8" w:rsidRDefault="00E107E8" w:rsidP="00E107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7E8">
        <w:rPr>
          <w:rFonts w:ascii="Times New Roman" w:hAnsi="Times New Roman"/>
          <w:sz w:val="24"/>
          <w:szCs w:val="24"/>
        </w:rPr>
        <w:t>·        излагает одно мнение при оценке исторического явления или историчности;</w:t>
      </w:r>
    </w:p>
    <w:p w:rsidR="00E107E8" w:rsidRPr="00E107E8" w:rsidRDefault="00E107E8" w:rsidP="00E107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7E8">
        <w:rPr>
          <w:rFonts w:ascii="Times New Roman" w:hAnsi="Times New Roman"/>
          <w:sz w:val="24"/>
          <w:szCs w:val="24"/>
        </w:rPr>
        <w:t>·        допускает неточности при работе по исторической карте или по хронологии;</w:t>
      </w:r>
    </w:p>
    <w:p w:rsidR="00E107E8" w:rsidRPr="00E107E8" w:rsidRDefault="00E107E8" w:rsidP="00E107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7E8">
        <w:rPr>
          <w:rFonts w:ascii="Times New Roman" w:hAnsi="Times New Roman"/>
          <w:sz w:val="24"/>
          <w:szCs w:val="24"/>
        </w:rPr>
        <w:t>·        имеет развитую речь, но исторической терминологией владеет слабо;</w:t>
      </w:r>
    </w:p>
    <w:p w:rsidR="00E107E8" w:rsidRPr="00E107E8" w:rsidRDefault="00E107E8" w:rsidP="00E107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7E8">
        <w:rPr>
          <w:rFonts w:ascii="Times New Roman" w:hAnsi="Times New Roman"/>
          <w:sz w:val="24"/>
          <w:szCs w:val="24"/>
        </w:rPr>
        <w:t>Оценка «3»:</w:t>
      </w:r>
    </w:p>
    <w:p w:rsidR="00E107E8" w:rsidRPr="00E107E8" w:rsidRDefault="00E107E8" w:rsidP="00E107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7E8">
        <w:rPr>
          <w:rFonts w:ascii="Times New Roman" w:hAnsi="Times New Roman"/>
          <w:sz w:val="24"/>
          <w:szCs w:val="24"/>
        </w:rPr>
        <w:t>·        Допускает 1–2 ошибки;</w:t>
      </w:r>
    </w:p>
    <w:p w:rsidR="00E107E8" w:rsidRPr="00E107E8" w:rsidRDefault="00E107E8" w:rsidP="00E107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7E8">
        <w:rPr>
          <w:rFonts w:ascii="Times New Roman" w:hAnsi="Times New Roman"/>
          <w:sz w:val="24"/>
          <w:szCs w:val="24"/>
        </w:rPr>
        <w:t>·        Слабо делает выводы при сравнении исторических явлений Отечественной и Всемирной истории;</w:t>
      </w:r>
    </w:p>
    <w:p w:rsidR="00E107E8" w:rsidRPr="00E107E8" w:rsidRDefault="00E107E8" w:rsidP="00E107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7E8">
        <w:rPr>
          <w:rFonts w:ascii="Times New Roman" w:hAnsi="Times New Roman"/>
          <w:sz w:val="24"/>
          <w:szCs w:val="24"/>
        </w:rPr>
        <w:t xml:space="preserve">·        Имеет одно мнение при оценке исторических явлений и личностей; </w:t>
      </w:r>
    </w:p>
    <w:p w:rsidR="00E107E8" w:rsidRPr="00E107E8" w:rsidRDefault="00E107E8" w:rsidP="00E107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7E8">
        <w:rPr>
          <w:rFonts w:ascii="Times New Roman" w:hAnsi="Times New Roman"/>
          <w:sz w:val="24"/>
          <w:szCs w:val="24"/>
        </w:rPr>
        <w:t>·        Слабо знает историческую карту и хронологию;</w:t>
      </w:r>
    </w:p>
    <w:p w:rsidR="00E107E8" w:rsidRPr="00E107E8" w:rsidRDefault="00E107E8" w:rsidP="00E107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7E8">
        <w:rPr>
          <w:rFonts w:ascii="Times New Roman" w:hAnsi="Times New Roman"/>
          <w:sz w:val="24"/>
          <w:szCs w:val="24"/>
        </w:rPr>
        <w:t>·        Речь не развита, не владеет исторической хронологией;</w:t>
      </w:r>
    </w:p>
    <w:p w:rsidR="00E107E8" w:rsidRPr="00E107E8" w:rsidRDefault="00E107E8" w:rsidP="00E107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7E8">
        <w:rPr>
          <w:rFonts w:ascii="Times New Roman" w:hAnsi="Times New Roman"/>
          <w:sz w:val="24"/>
          <w:szCs w:val="24"/>
        </w:rPr>
        <w:t>Оценка «2»:</w:t>
      </w:r>
    </w:p>
    <w:p w:rsidR="00E107E8" w:rsidRPr="00E107E8" w:rsidRDefault="00E107E8" w:rsidP="00E107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7E8">
        <w:rPr>
          <w:rFonts w:ascii="Times New Roman" w:hAnsi="Times New Roman"/>
          <w:sz w:val="24"/>
          <w:szCs w:val="24"/>
        </w:rPr>
        <w:t>·        Обнаруживает поверхностные и слабые знания, допускает грубые ошибки;</w:t>
      </w:r>
    </w:p>
    <w:p w:rsidR="00E107E8" w:rsidRPr="00E107E8" w:rsidRDefault="00E107E8" w:rsidP="00E107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7E8">
        <w:rPr>
          <w:rFonts w:ascii="Times New Roman" w:hAnsi="Times New Roman"/>
          <w:sz w:val="24"/>
          <w:szCs w:val="24"/>
        </w:rPr>
        <w:t>·        Поверхностные знания по исторической карте и хронологии;</w:t>
      </w:r>
    </w:p>
    <w:p w:rsidR="00E107E8" w:rsidRPr="00E107E8" w:rsidRDefault="00E107E8" w:rsidP="00E107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7E8">
        <w:rPr>
          <w:rFonts w:ascii="Times New Roman" w:hAnsi="Times New Roman"/>
          <w:sz w:val="24"/>
          <w:szCs w:val="24"/>
        </w:rPr>
        <w:t>·        Речь не развита, терминологией не владеет</w:t>
      </w:r>
    </w:p>
    <w:p w:rsidR="00E107E8" w:rsidRPr="00E107E8" w:rsidRDefault="00E107E8" w:rsidP="00E107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7E8" w:rsidRPr="0075659E" w:rsidRDefault="00391076" w:rsidP="0075659E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59E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E31B8E" w:rsidRDefault="00E31B8E" w:rsidP="003910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91076" w:rsidRPr="00E05C8F" w:rsidRDefault="00391076" w:rsidP="003910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05C8F">
        <w:rPr>
          <w:rFonts w:ascii="Times New Roman" w:hAnsi="Times New Roman"/>
          <w:sz w:val="24"/>
          <w:szCs w:val="24"/>
        </w:rPr>
        <w:t>Программа реализуется с помощью УМК:</w:t>
      </w:r>
    </w:p>
    <w:p w:rsidR="00391076" w:rsidRDefault="00391076" w:rsidP="0039107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BBE">
        <w:rPr>
          <w:rFonts w:ascii="Times New Roman" w:eastAsia="Times New Roman" w:hAnsi="Times New Roman"/>
          <w:sz w:val="24"/>
          <w:szCs w:val="24"/>
          <w:lang w:eastAsia="ru-RU"/>
        </w:rPr>
        <w:t>Сахаров А.Н. История России с древнейших времен до конца  Х</w:t>
      </w:r>
      <w:r w:rsidRPr="00FB1BBE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FB1BBE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века: учеб. для 10 </w:t>
      </w:r>
      <w:proofErr w:type="spellStart"/>
      <w:r w:rsidRPr="00FB1BBE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FB1BB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B1BBE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FB1BBE">
        <w:rPr>
          <w:rFonts w:ascii="Times New Roman" w:eastAsia="Times New Roman" w:hAnsi="Times New Roman"/>
          <w:sz w:val="24"/>
          <w:szCs w:val="24"/>
          <w:lang w:eastAsia="ru-RU"/>
        </w:rPr>
        <w:t>. учреждени</w:t>
      </w:r>
      <w:proofErr w:type="gramStart"/>
      <w:r w:rsidRPr="00FB1BBE">
        <w:rPr>
          <w:rFonts w:ascii="Times New Roman" w:eastAsia="Times New Roman" w:hAnsi="Times New Roman"/>
          <w:sz w:val="24"/>
          <w:szCs w:val="24"/>
          <w:lang w:eastAsia="ru-RU"/>
        </w:rPr>
        <w:t>й-</w:t>
      </w:r>
      <w:proofErr w:type="gramEnd"/>
      <w:r w:rsidRPr="00FB1BBE">
        <w:rPr>
          <w:rFonts w:ascii="Times New Roman" w:eastAsia="Times New Roman" w:hAnsi="Times New Roman"/>
          <w:sz w:val="24"/>
          <w:szCs w:val="24"/>
          <w:lang w:eastAsia="ru-RU"/>
        </w:rPr>
        <w:t xml:space="preserve"> М. : Просвещение, 2006. </w:t>
      </w:r>
    </w:p>
    <w:p w:rsidR="00391076" w:rsidRPr="00FB1BBE" w:rsidRDefault="00391076" w:rsidP="003910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FB1BBE">
        <w:rPr>
          <w:rFonts w:ascii="Times New Roman" w:eastAsia="Times New Roman" w:hAnsi="Times New Roman"/>
          <w:sz w:val="24"/>
          <w:szCs w:val="24"/>
          <w:lang w:eastAsia="ru-RU"/>
        </w:rPr>
        <w:t>Буганов</w:t>
      </w:r>
      <w:proofErr w:type="spellEnd"/>
      <w:r w:rsidRPr="00FB1BBE">
        <w:rPr>
          <w:rFonts w:ascii="Times New Roman" w:eastAsia="Times New Roman" w:hAnsi="Times New Roman"/>
          <w:sz w:val="24"/>
          <w:szCs w:val="24"/>
          <w:lang w:eastAsia="ru-RU"/>
        </w:rPr>
        <w:t xml:space="preserve"> В. И. История России. Конец  Х</w:t>
      </w:r>
      <w:r w:rsidRPr="00FB1BBE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FB1BB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B1BBE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FB1BBE">
        <w:rPr>
          <w:rFonts w:ascii="Times New Roman" w:eastAsia="Times New Roman" w:hAnsi="Times New Roman"/>
          <w:sz w:val="24"/>
          <w:szCs w:val="24"/>
          <w:lang w:eastAsia="ru-RU"/>
        </w:rPr>
        <w:t xml:space="preserve"> век: </w:t>
      </w:r>
      <w:proofErr w:type="spellStart"/>
      <w:r w:rsidRPr="00FB1BBE">
        <w:rPr>
          <w:rFonts w:ascii="Times New Roman" w:eastAsia="Times New Roman" w:hAnsi="Times New Roman"/>
          <w:sz w:val="24"/>
          <w:szCs w:val="24"/>
          <w:lang w:eastAsia="ru-RU"/>
        </w:rPr>
        <w:t>учеб</w:t>
      </w:r>
      <w:proofErr w:type="gramStart"/>
      <w:r w:rsidRPr="00FB1BBE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Pr="00FB1BBE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proofErr w:type="spellEnd"/>
      <w:r w:rsidRPr="00FB1BBE">
        <w:rPr>
          <w:rFonts w:ascii="Times New Roman" w:eastAsia="Times New Roman" w:hAnsi="Times New Roman"/>
          <w:sz w:val="24"/>
          <w:szCs w:val="24"/>
          <w:lang w:eastAsia="ru-RU"/>
        </w:rPr>
        <w:t xml:space="preserve"> 10 </w:t>
      </w:r>
      <w:proofErr w:type="spellStart"/>
      <w:r w:rsidRPr="00FB1BBE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FB1BB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B1BBE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FB1BBE">
        <w:rPr>
          <w:rFonts w:ascii="Times New Roman" w:eastAsia="Times New Roman" w:hAnsi="Times New Roman"/>
          <w:sz w:val="24"/>
          <w:szCs w:val="24"/>
          <w:lang w:eastAsia="ru-RU"/>
        </w:rPr>
        <w:t xml:space="preserve">. учреждений. –М.: Просвещение, 2006. </w:t>
      </w:r>
    </w:p>
    <w:p w:rsidR="00391076" w:rsidRDefault="00391076" w:rsidP="0039107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B1BBE">
        <w:rPr>
          <w:rFonts w:ascii="Times New Roman" w:eastAsia="Times New Roman" w:hAnsi="Times New Roman"/>
          <w:sz w:val="24"/>
          <w:szCs w:val="24"/>
          <w:lang w:eastAsia="ru-RU"/>
        </w:rPr>
        <w:t>Загладин</w:t>
      </w:r>
      <w:proofErr w:type="spellEnd"/>
      <w:r w:rsidRPr="00FB1BBE">
        <w:rPr>
          <w:rFonts w:ascii="Times New Roman" w:eastAsia="Times New Roman" w:hAnsi="Times New Roman"/>
          <w:sz w:val="24"/>
          <w:szCs w:val="24"/>
          <w:lang w:eastAsia="ru-RU"/>
        </w:rPr>
        <w:t xml:space="preserve"> Н.В., Симония Н.А. Всеобщая история с древнейших времен до конца </w:t>
      </w:r>
      <w:r w:rsidRPr="00FB1BBE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FB1BBE">
        <w:rPr>
          <w:rFonts w:ascii="Times New Roman" w:eastAsia="Times New Roman" w:hAnsi="Times New Roman"/>
          <w:sz w:val="24"/>
          <w:szCs w:val="24"/>
          <w:lang w:eastAsia="ru-RU"/>
        </w:rPr>
        <w:t xml:space="preserve"> в.: Учебник для 10 класса общеобразовательных учреждений. </w:t>
      </w:r>
      <w:proofErr w:type="gramStart"/>
      <w:r w:rsidRPr="00FB1BBE"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 w:rsidRPr="00FB1BBE">
        <w:rPr>
          <w:rFonts w:ascii="Times New Roman" w:eastAsia="Times New Roman" w:hAnsi="Times New Roman"/>
          <w:sz w:val="24"/>
          <w:szCs w:val="24"/>
          <w:lang w:eastAsia="ru-RU"/>
        </w:rPr>
        <w:t>.: ООО «ТИД «Русское слово - РС»,2009.</w:t>
      </w:r>
    </w:p>
    <w:p w:rsidR="008F7360" w:rsidRPr="00FC0CD4" w:rsidRDefault="008F7360" w:rsidP="008F736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Загладин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Н.В. Россия и мир в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FC0C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веке. </w:t>
      </w:r>
      <w:proofErr w:type="gramStart"/>
      <w:r w:rsidRPr="00FC0CD4"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 w:rsidRPr="00FC0CD4">
        <w:rPr>
          <w:rFonts w:ascii="Times New Roman" w:eastAsia="Times New Roman" w:hAnsi="Times New Roman"/>
          <w:sz w:val="24"/>
          <w:szCs w:val="24"/>
          <w:lang w:eastAsia="ru-RU"/>
        </w:rPr>
        <w:t>.: ООО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«ТИД «Русское слово - РС» ,2007.</w:t>
      </w:r>
    </w:p>
    <w:p w:rsidR="008F7360" w:rsidRDefault="008F7360" w:rsidP="0039107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F3BD2" w:rsidRPr="00CB4F0A" w:rsidRDefault="0075659E" w:rsidP="00DF3B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DF3BD2" w:rsidRPr="00CB4F0A">
        <w:rPr>
          <w:rFonts w:ascii="Times New Roman" w:hAnsi="Times New Roman"/>
          <w:b/>
          <w:sz w:val="24"/>
          <w:szCs w:val="24"/>
        </w:rPr>
        <w:t>МАТЕРИАЛЬНО-ТЕХНИЧЕСКОЕ СОПРОВОЖДЕНИЕ</w:t>
      </w:r>
    </w:p>
    <w:p w:rsidR="00DF3BD2" w:rsidRPr="00D90DCA" w:rsidRDefault="00AC2718" w:rsidP="00DF3B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="00DF3BD2" w:rsidRPr="00D90DCA">
        <w:rPr>
          <w:rFonts w:ascii="Times New Roman" w:hAnsi="Times New Roman"/>
          <w:sz w:val="24"/>
          <w:szCs w:val="24"/>
        </w:rPr>
        <w:t>Настенные исторические карты</w:t>
      </w:r>
    </w:p>
    <w:p w:rsidR="00DF3BD2" w:rsidRPr="00D90DCA" w:rsidRDefault="00DF3BD2" w:rsidP="00DF3BD2">
      <w:pPr>
        <w:rPr>
          <w:rFonts w:ascii="Times New Roman" w:hAnsi="Times New Roman"/>
          <w:sz w:val="24"/>
          <w:szCs w:val="24"/>
        </w:rPr>
      </w:pPr>
      <w:r w:rsidRPr="00D90DCA">
        <w:rPr>
          <w:rFonts w:ascii="Times New Roman" w:hAnsi="Times New Roman"/>
          <w:sz w:val="24"/>
          <w:szCs w:val="24"/>
        </w:rPr>
        <w:t xml:space="preserve">- Атласы по истории </w:t>
      </w:r>
    </w:p>
    <w:p w:rsidR="00DF3BD2" w:rsidRPr="00D90DCA" w:rsidRDefault="00DF3BD2" w:rsidP="00DF3BD2">
      <w:pPr>
        <w:rPr>
          <w:rFonts w:ascii="Times New Roman" w:hAnsi="Times New Roman"/>
          <w:sz w:val="24"/>
          <w:szCs w:val="24"/>
        </w:rPr>
      </w:pPr>
      <w:r w:rsidRPr="00D90DCA">
        <w:rPr>
          <w:rFonts w:ascii="Times New Roman" w:hAnsi="Times New Roman"/>
          <w:sz w:val="24"/>
          <w:szCs w:val="24"/>
        </w:rPr>
        <w:t xml:space="preserve">- Цифровые образовательные ресурсы: </w:t>
      </w:r>
    </w:p>
    <w:p w:rsidR="00DF3BD2" w:rsidRPr="00D90DCA" w:rsidRDefault="00DF3BD2" w:rsidP="00DF3BD2">
      <w:pPr>
        <w:rPr>
          <w:rFonts w:ascii="Times New Roman" w:hAnsi="Times New Roman"/>
          <w:sz w:val="24"/>
          <w:szCs w:val="24"/>
        </w:rPr>
      </w:pPr>
      <w:r w:rsidRPr="00D90DCA">
        <w:rPr>
          <w:rFonts w:ascii="Times New Roman" w:hAnsi="Times New Roman"/>
          <w:sz w:val="24"/>
          <w:szCs w:val="24"/>
        </w:rPr>
        <w:t xml:space="preserve"> Презентации по курсу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8"/>
        <w:gridCol w:w="6454"/>
        <w:gridCol w:w="2009"/>
      </w:tblGrid>
      <w:tr w:rsidR="00DF3BD2" w:rsidRPr="003179E2" w:rsidTr="007B3110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BD2" w:rsidRPr="003179E2" w:rsidRDefault="00DF3BD2" w:rsidP="007B3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9E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179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179E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BD2" w:rsidRPr="003179E2" w:rsidRDefault="00DF3BD2" w:rsidP="007B3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9E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BD2" w:rsidRPr="003179E2" w:rsidRDefault="00DF3BD2" w:rsidP="007B3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9E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F3BD2" w:rsidRPr="003179E2" w:rsidTr="007B3110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BD2" w:rsidRPr="003179E2" w:rsidRDefault="00DF3BD2" w:rsidP="007B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BD2" w:rsidRPr="003179E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3179E2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BD2" w:rsidRPr="003179E2" w:rsidRDefault="00DF3BD2" w:rsidP="007B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3BD2" w:rsidRPr="003179E2" w:rsidTr="007B3110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BD2" w:rsidRPr="003179E2" w:rsidRDefault="00DF3BD2" w:rsidP="007B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9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BD2" w:rsidRPr="003179E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3179E2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BD2" w:rsidRPr="003179E2" w:rsidRDefault="00DF3BD2" w:rsidP="007B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3BD2" w:rsidRPr="003179E2" w:rsidTr="007B3110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BD2" w:rsidRPr="003179E2" w:rsidRDefault="00DF3BD2" w:rsidP="007B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9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BD2" w:rsidRPr="003179E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3179E2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BD2" w:rsidRPr="003179E2" w:rsidRDefault="00DF3BD2" w:rsidP="007B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3BD2" w:rsidRPr="003179E2" w:rsidTr="007B3110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BD2" w:rsidRPr="003179E2" w:rsidRDefault="00DF3BD2" w:rsidP="007B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9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BD2" w:rsidRPr="003179E2" w:rsidRDefault="00DF3BD2" w:rsidP="007B3110">
            <w:pPr>
              <w:rPr>
                <w:rFonts w:ascii="Times New Roman" w:hAnsi="Times New Roman"/>
                <w:sz w:val="24"/>
                <w:szCs w:val="24"/>
              </w:rPr>
            </w:pPr>
            <w:r w:rsidRPr="003179E2">
              <w:rPr>
                <w:rFonts w:ascii="Times New Roman" w:hAnsi="Times New Roman"/>
                <w:sz w:val="24"/>
                <w:szCs w:val="24"/>
              </w:rPr>
              <w:t>Аудиоколонки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BD2" w:rsidRPr="003179E2" w:rsidRDefault="00DF3BD2" w:rsidP="007B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F3BD2" w:rsidRPr="0075659E" w:rsidRDefault="006B4847" w:rsidP="0075659E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659E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</w:t>
      </w:r>
    </w:p>
    <w:p w:rsidR="00E274AB" w:rsidRPr="00E274AB" w:rsidRDefault="00E274AB" w:rsidP="00E274AB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/>
          <w:sz w:val="24"/>
          <w:szCs w:val="24"/>
          <w:lang w:eastAsia="ru-RU"/>
        </w:rPr>
        <w:t>Андреев И.Л. История России с древнейших времен до</w:t>
      </w:r>
      <w:r w:rsidR="00AC2718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начала 21 века: Программа для О</w:t>
      </w:r>
      <w:r w:rsidRPr="00E274AB">
        <w:rPr>
          <w:rFonts w:ascii="Times New Roman" w:eastAsia="Times New Roman" w:hAnsi="Times New Roman"/>
          <w:sz w:val="24"/>
          <w:szCs w:val="24"/>
          <w:lang w:eastAsia="ru-RU"/>
        </w:rPr>
        <w:t>У: 10-11 классы, базовый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ровень. </w:t>
      </w:r>
      <w:r w:rsidRPr="00E274AB">
        <w:rPr>
          <w:rFonts w:ascii="Times New Roman" w:eastAsia="Times New Roman" w:hAnsi="Times New Roman"/>
          <w:sz w:val="24"/>
          <w:szCs w:val="24"/>
          <w:lang w:eastAsia="ru-RU"/>
        </w:rPr>
        <w:t>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74AB">
        <w:rPr>
          <w:rFonts w:ascii="Times New Roman" w:eastAsia="Times New Roman" w:hAnsi="Times New Roman"/>
          <w:sz w:val="24"/>
          <w:szCs w:val="24"/>
          <w:lang w:eastAsia="ru-RU"/>
        </w:rPr>
        <w:t>Дрофа,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74AB">
        <w:rPr>
          <w:rFonts w:ascii="Times New Roman" w:eastAsia="Times New Roman" w:hAnsi="Times New Roman"/>
          <w:sz w:val="24"/>
          <w:szCs w:val="24"/>
          <w:lang w:eastAsia="ru-RU"/>
        </w:rPr>
        <w:t>2008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74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274AB" w:rsidRDefault="00E274AB" w:rsidP="00E274AB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/>
          <w:sz w:val="24"/>
          <w:szCs w:val="24"/>
          <w:lang w:eastAsia="ru-RU"/>
        </w:rPr>
        <w:t>Алексашкина Л.Н. Программа по курсу «В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сеобщая история»10-11 класс. </w:t>
      </w:r>
      <w:proofErr w:type="spellStart"/>
      <w:r w:rsidRPr="00E274AB">
        <w:rPr>
          <w:rFonts w:ascii="Times New Roman" w:eastAsia="Times New Roman" w:hAnsi="Times New Roman"/>
          <w:sz w:val="24"/>
          <w:szCs w:val="24"/>
          <w:lang w:eastAsia="ru-RU"/>
        </w:rPr>
        <w:t>Мнемзина</w:t>
      </w:r>
      <w:proofErr w:type="spellEnd"/>
      <w:r w:rsidRPr="00E274A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74AB">
        <w:rPr>
          <w:rFonts w:ascii="Times New Roman" w:eastAsia="Times New Roman" w:hAnsi="Times New Roman"/>
          <w:sz w:val="24"/>
          <w:szCs w:val="24"/>
          <w:lang w:eastAsia="ru-RU"/>
        </w:rPr>
        <w:t>2012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74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274AB" w:rsidRDefault="00E274AB" w:rsidP="00E274AB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/>
          <w:sz w:val="24"/>
          <w:szCs w:val="24"/>
          <w:lang w:eastAsia="ru-RU"/>
        </w:rPr>
        <w:t>Волобуев, О. В. История. Россия и 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 10-11 классы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для общеобразовательных</w:t>
      </w:r>
      <w:r w:rsidRPr="00E274AB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учреждений / [О.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Волобуев, В. А. Клоков, М. В. </w:t>
      </w:r>
      <w:r w:rsidRPr="00E274AB">
        <w:rPr>
          <w:rFonts w:ascii="Times New Roman" w:eastAsia="Times New Roman" w:hAnsi="Times New Roman"/>
          <w:sz w:val="24"/>
          <w:szCs w:val="24"/>
          <w:lang w:eastAsia="ru-RU"/>
        </w:rPr>
        <w:t>Пономарев]. - 5-е изд., пересмотр. - М.</w:t>
      </w:r>
      <w:proofErr w:type="gramStart"/>
      <w:r w:rsidRPr="00E274A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274AB">
        <w:rPr>
          <w:rFonts w:ascii="Times New Roman" w:eastAsia="Times New Roman" w:hAnsi="Times New Roman"/>
          <w:sz w:val="24"/>
          <w:szCs w:val="24"/>
          <w:lang w:eastAsia="ru-RU"/>
        </w:rPr>
        <w:t xml:space="preserve"> Дрофа, 2009.</w:t>
      </w:r>
    </w:p>
    <w:p w:rsidR="00AC2718" w:rsidRDefault="00AC2718" w:rsidP="00AC2718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C2718">
        <w:rPr>
          <w:rFonts w:ascii="Times New Roman" w:eastAsia="Times New Roman" w:hAnsi="Times New Roman"/>
          <w:sz w:val="24"/>
          <w:szCs w:val="24"/>
          <w:lang w:eastAsia="ru-RU"/>
        </w:rPr>
        <w:t>Загладин</w:t>
      </w:r>
      <w:proofErr w:type="spellEnd"/>
      <w:r w:rsidRPr="00AC2718">
        <w:rPr>
          <w:rFonts w:ascii="Times New Roman" w:eastAsia="Times New Roman" w:hAnsi="Times New Roman"/>
          <w:sz w:val="24"/>
          <w:szCs w:val="24"/>
          <w:lang w:eastAsia="ru-RU"/>
        </w:rPr>
        <w:t xml:space="preserve"> Н.В., Симония Н.А.. Программа курса «Всеобщая история» для 10класс. – М.: ООО «ТИД «Русское слово-РС», 2008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2718" w:rsidRPr="00E274AB" w:rsidRDefault="00AC2718" w:rsidP="00AC2718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C2718">
        <w:rPr>
          <w:rFonts w:ascii="Times New Roman" w:eastAsia="Times New Roman" w:hAnsi="Times New Roman"/>
          <w:sz w:val="24"/>
          <w:szCs w:val="24"/>
          <w:lang w:eastAsia="ru-RU"/>
        </w:rPr>
        <w:t>Загладин</w:t>
      </w:r>
      <w:proofErr w:type="spellEnd"/>
      <w:r w:rsidRPr="00AC2718">
        <w:rPr>
          <w:rFonts w:ascii="Times New Roman" w:eastAsia="Times New Roman" w:hAnsi="Times New Roman"/>
          <w:sz w:val="24"/>
          <w:szCs w:val="24"/>
          <w:lang w:eastAsia="ru-RU"/>
        </w:rPr>
        <w:t xml:space="preserve"> Н.В, </w:t>
      </w:r>
      <w:proofErr w:type="spellStart"/>
      <w:r w:rsidRPr="00AC2718">
        <w:rPr>
          <w:rFonts w:ascii="Times New Roman" w:eastAsia="Times New Roman" w:hAnsi="Times New Roman"/>
          <w:sz w:val="24"/>
          <w:szCs w:val="24"/>
          <w:lang w:eastAsia="ru-RU"/>
        </w:rPr>
        <w:t>Козленко</w:t>
      </w:r>
      <w:proofErr w:type="spellEnd"/>
      <w:r w:rsidRPr="00AC2718">
        <w:rPr>
          <w:rFonts w:ascii="Times New Roman" w:eastAsia="Times New Roman" w:hAnsi="Times New Roman"/>
          <w:sz w:val="24"/>
          <w:szCs w:val="24"/>
          <w:lang w:eastAsia="ru-RU"/>
        </w:rPr>
        <w:t xml:space="preserve"> С.И. Методические рекомендации по использованию учебников </w:t>
      </w:r>
      <w:proofErr w:type="spellStart"/>
      <w:r w:rsidRPr="00AC2718">
        <w:rPr>
          <w:rFonts w:ascii="Times New Roman" w:eastAsia="Times New Roman" w:hAnsi="Times New Roman"/>
          <w:sz w:val="24"/>
          <w:szCs w:val="24"/>
          <w:lang w:eastAsia="ru-RU"/>
        </w:rPr>
        <w:t>Н.В.Загладина</w:t>
      </w:r>
      <w:proofErr w:type="spellEnd"/>
      <w:r w:rsidRPr="00AC2718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«Всеобщая история 10-11 класс». Программа курса. -4-е из-е– </w:t>
      </w:r>
      <w:proofErr w:type="gramStart"/>
      <w:r w:rsidRPr="00AC2718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proofErr w:type="gramEnd"/>
      <w:r w:rsidRPr="00AC2718">
        <w:rPr>
          <w:rFonts w:ascii="Times New Roman" w:eastAsia="Times New Roman" w:hAnsi="Times New Roman"/>
          <w:sz w:val="24"/>
          <w:szCs w:val="24"/>
          <w:lang w:eastAsia="ru-RU"/>
        </w:rPr>
        <w:t xml:space="preserve">: ООО «ТИД»Русское </w:t>
      </w:r>
      <w:proofErr w:type="spellStart"/>
      <w:r w:rsidRPr="00AC2718">
        <w:rPr>
          <w:rFonts w:ascii="Times New Roman" w:eastAsia="Times New Roman" w:hAnsi="Times New Roman"/>
          <w:sz w:val="24"/>
          <w:szCs w:val="24"/>
          <w:lang w:eastAsia="ru-RU"/>
        </w:rPr>
        <w:t>слово-РС</w:t>
      </w:r>
      <w:proofErr w:type="spellEnd"/>
      <w:r w:rsidRPr="00AC2718">
        <w:rPr>
          <w:rFonts w:ascii="Times New Roman" w:eastAsia="Times New Roman" w:hAnsi="Times New Roman"/>
          <w:sz w:val="24"/>
          <w:szCs w:val="24"/>
          <w:lang w:eastAsia="ru-RU"/>
        </w:rPr>
        <w:t>», 2009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74AB" w:rsidRDefault="00E274AB" w:rsidP="00E274AB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274AB">
        <w:rPr>
          <w:rFonts w:ascii="Times New Roman" w:eastAsia="Times New Roman" w:hAnsi="Times New Roman"/>
          <w:sz w:val="24"/>
          <w:szCs w:val="24"/>
          <w:lang w:eastAsia="ru-RU"/>
        </w:rPr>
        <w:t>История России: программы для общеобразовательных учреждений. 10-11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- М.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Просвещение, 2009.</w:t>
      </w:r>
    </w:p>
    <w:p w:rsidR="00E274AB" w:rsidRDefault="00E274AB" w:rsidP="00E274AB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274AB">
        <w:rPr>
          <w:rFonts w:ascii="Times New Roman" w:eastAsia="Times New Roman" w:hAnsi="Times New Roman"/>
          <w:sz w:val="24"/>
          <w:szCs w:val="24"/>
          <w:lang w:eastAsia="ru-RU"/>
        </w:rPr>
        <w:t>Плоткин</w:t>
      </w:r>
      <w:proofErr w:type="spellEnd"/>
      <w:r w:rsidRPr="00E274AB">
        <w:rPr>
          <w:rFonts w:ascii="Times New Roman" w:eastAsia="Times New Roman" w:hAnsi="Times New Roman"/>
          <w:sz w:val="24"/>
          <w:szCs w:val="24"/>
          <w:lang w:eastAsia="ru-RU"/>
        </w:rPr>
        <w:t xml:space="preserve"> Г.М. История России . XX –начало XXI века. 11 класс. Методическое пособие к учебнику Киселева, Попова. М: Дрофа, 2007. </w:t>
      </w:r>
    </w:p>
    <w:p w:rsidR="00E274AB" w:rsidRDefault="00AC2718" w:rsidP="00AC2718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AC2718">
        <w:rPr>
          <w:rFonts w:ascii="Times New Roman" w:eastAsia="Times New Roman" w:hAnsi="Times New Roman"/>
          <w:sz w:val="24"/>
          <w:szCs w:val="24"/>
          <w:lang w:eastAsia="ru-RU"/>
        </w:rPr>
        <w:t xml:space="preserve">Сахаров А.Н., </w:t>
      </w:r>
      <w:proofErr w:type="spellStart"/>
      <w:r w:rsidRPr="00AC2718">
        <w:rPr>
          <w:rFonts w:ascii="Times New Roman" w:eastAsia="Times New Roman" w:hAnsi="Times New Roman"/>
          <w:sz w:val="24"/>
          <w:szCs w:val="24"/>
          <w:lang w:eastAsia="ru-RU"/>
        </w:rPr>
        <w:t>Бохнов</w:t>
      </w:r>
      <w:proofErr w:type="spellEnd"/>
      <w:r w:rsidRPr="00AC2718">
        <w:rPr>
          <w:rFonts w:ascii="Times New Roman" w:eastAsia="Times New Roman" w:hAnsi="Times New Roman"/>
          <w:sz w:val="24"/>
          <w:szCs w:val="24"/>
          <w:lang w:eastAsia="ru-RU"/>
        </w:rPr>
        <w:t xml:space="preserve"> С.И.  Программа курса «История России с древнейших времен до конца XIX века»</w:t>
      </w:r>
      <w:proofErr w:type="gramStart"/>
      <w:r w:rsidRPr="00AC2718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Pr="00AC2718">
        <w:rPr>
          <w:rFonts w:ascii="Times New Roman" w:eastAsia="Times New Roman" w:hAnsi="Times New Roman"/>
          <w:sz w:val="24"/>
          <w:szCs w:val="24"/>
          <w:lang w:eastAsia="ru-RU"/>
        </w:rPr>
        <w:t>ля 10 класса. – М.: ООО «ТИД «Русское слово-РС», 2008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74AE" w:rsidRPr="0075659E" w:rsidRDefault="00AC2718" w:rsidP="00F64CAC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75659E">
        <w:rPr>
          <w:rFonts w:ascii="Times New Roman" w:eastAsia="Times New Roman" w:hAnsi="Times New Roman"/>
          <w:sz w:val="24"/>
          <w:szCs w:val="24"/>
          <w:lang w:eastAsia="ru-RU"/>
        </w:rPr>
        <w:t xml:space="preserve">Серов Б.Н., </w:t>
      </w:r>
      <w:proofErr w:type="spellStart"/>
      <w:r w:rsidRPr="0075659E">
        <w:rPr>
          <w:rFonts w:ascii="Times New Roman" w:eastAsia="Times New Roman" w:hAnsi="Times New Roman"/>
          <w:sz w:val="24"/>
          <w:szCs w:val="24"/>
          <w:lang w:eastAsia="ru-RU"/>
        </w:rPr>
        <w:t>Ланго</w:t>
      </w:r>
      <w:proofErr w:type="spellEnd"/>
      <w:r w:rsidRPr="0075659E">
        <w:rPr>
          <w:rFonts w:ascii="Times New Roman" w:eastAsia="Times New Roman" w:hAnsi="Times New Roman"/>
          <w:sz w:val="24"/>
          <w:szCs w:val="24"/>
          <w:lang w:eastAsia="ru-RU"/>
        </w:rPr>
        <w:t xml:space="preserve"> А.Р. Поурочные разработки по истории России с древнейших времен до конца XIX в.: к учебнику Сахарова А.Н. </w:t>
      </w:r>
      <w:proofErr w:type="spellStart"/>
      <w:r w:rsidRPr="0075659E">
        <w:rPr>
          <w:rFonts w:ascii="Times New Roman" w:eastAsia="Times New Roman" w:hAnsi="Times New Roman"/>
          <w:sz w:val="24"/>
          <w:szCs w:val="24"/>
          <w:lang w:eastAsia="ru-RU"/>
        </w:rPr>
        <w:t>Буганова</w:t>
      </w:r>
      <w:proofErr w:type="spellEnd"/>
      <w:r w:rsidRPr="0075659E">
        <w:rPr>
          <w:rFonts w:ascii="Times New Roman" w:eastAsia="Times New Roman" w:hAnsi="Times New Roman"/>
          <w:sz w:val="24"/>
          <w:szCs w:val="24"/>
          <w:lang w:eastAsia="ru-RU"/>
        </w:rPr>
        <w:t xml:space="preserve"> В.И. История России.10класс – 2-е изд. </w:t>
      </w:r>
      <w:proofErr w:type="gramStart"/>
      <w:r w:rsidRPr="0075659E"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 w:rsidRPr="0075659E">
        <w:rPr>
          <w:rFonts w:ascii="Times New Roman" w:eastAsia="Times New Roman" w:hAnsi="Times New Roman"/>
          <w:sz w:val="24"/>
          <w:szCs w:val="24"/>
          <w:lang w:eastAsia="ru-RU"/>
        </w:rPr>
        <w:t>.: ВАКО, 2007.</w:t>
      </w:r>
    </w:p>
    <w:sectPr w:rsidR="002974AE" w:rsidRPr="0075659E" w:rsidSect="00F970EE">
      <w:headerReference w:type="default" r:id="rId7"/>
      <w:footerReference w:type="default" r:id="rId8"/>
      <w:pgSz w:w="11906" w:h="16838"/>
      <w:pgMar w:top="28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016" w:rsidRDefault="00825016" w:rsidP="003B015D">
      <w:pPr>
        <w:spacing w:after="0" w:line="240" w:lineRule="auto"/>
      </w:pPr>
      <w:r>
        <w:separator/>
      </w:r>
    </w:p>
  </w:endnote>
  <w:endnote w:type="continuationSeparator" w:id="0">
    <w:p w:rsidR="00825016" w:rsidRDefault="00825016" w:rsidP="003B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068880"/>
    </w:sdtPr>
    <w:sdtContent>
      <w:p w:rsidR="003B015D" w:rsidRDefault="00E2761F">
        <w:pPr>
          <w:pStyle w:val="a7"/>
          <w:jc w:val="right"/>
        </w:pPr>
        <w:r>
          <w:fldChar w:fldCharType="begin"/>
        </w:r>
        <w:r w:rsidR="00A65F95">
          <w:instrText xml:space="preserve"> PAGE   \* MERGEFORMAT </w:instrText>
        </w:r>
        <w:r>
          <w:fldChar w:fldCharType="separate"/>
        </w:r>
        <w:r w:rsidR="00F970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015D" w:rsidRDefault="003B01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016" w:rsidRDefault="00825016" w:rsidP="003B015D">
      <w:pPr>
        <w:spacing w:after="0" w:line="240" w:lineRule="auto"/>
      </w:pPr>
      <w:r>
        <w:separator/>
      </w:r>
    </w:p>
  </w:footnote>
  <w:footnote w:type="continuationSeparator" w:id="0">
    <w:p w:rsidR="00825016" w:rsidRDefault="00825016" w:rsidP="003B0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5D" w:rsidRDefault="00E274AB" w:rsidP="00E274AB">
    <w:pPr>
      <w:pStyle w:val="a5"/>
      <w:tabs>
        <w:tab w:val="clear" w:pos="4677"/>
        <w:tab w:val="clear" w:pos="9355"/>
        <w:tab w:val="left" w:pos="22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0D9"/>
    <w:multiLevelType w:val="hybridMultilevel"/>
    <w:tmpl w:val="0A9A1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532EF"/>
    <w:multiLevelType w:val="hybridMultilevel"/>
    <w:tmpl w:val="4CB2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4260A3"/>
    <w:multiLevelType w:val="hybridMultilevel"/>
    <w:tmpl w:val="15363C58"/>
    <w:lvl w:ilvl="0" w:tplc="B44EC9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BD2"/>
    <w:rsid w:val="001503B9"/>
    <w:rsid w:val="001559F9"/>
    <w:rsid w:val="001D7A58"/>
    <w:rsid w:val="002974AE"/>
    <w:rsid w:val="00357E8C"/>
    <w:rsid w:val="00391076"/>
    <w:rsid w:val="00391AE9"/>
    <w:rsid w:val="003B015D"/>
    <w:rsid w:val="003F5A7C"/>
    <w:rsid w:val="00472E89"/>
    <w:rsid w:val="004F3505"/>
    <w:rsid w:val="00511CF7"/>
    <w:rsid w:val="0065573A"/>
    <w:rsid w:val="006B4847"/>
    <w:rsid w:val="00734888"/>
    <w:rsid w:val="0075659E"/>
    <w:rsid w:val="0078276D"/>
    <w:rsid w:val="007C2E9C"/>
    <w:rsid w:val="00825016"/>
    <w:rsid w:val="008622FB"/>
    <w:rsid w:val="0087647D"/>
    <w:rsid w:val="008D1272"/>
    <w:rsid w:val="008F7360"/>
    <w:rsid w:val="009A3B19"/>
    <w:rsid w:val="009C2F25"/>
    <w:rsid w:val="00A65F95"/>
    <w:rsid w:val="00AA2CFF"/>
    <w:rsid w:val="00AC2718"/>
    <w:rsid w:val="00AF04F0"/>
    <w:rsid w:val="00AF19E4"/>
    <w:rsid w:val="00BD7DBA"/>
    <w:rsid w:val="00C70B26"/>
    <w:rsid w:val="00CB4F0A"/>
    <w:rsid w:val="00CD63CB"/>
    <w:rsid w:val="00D34575"/>
    <w:rsid w:val="00D90DCA"/>
    <w:rsid w:val="00DF3BD2"/>
    <w:rsid w:val="00E107E8"/>
    <w:rsid w:val="00E274AB"/>
    <w:rsid w:val="00E2761F"/>
    <w:rsid w:val="00E31B8E"/>
    <w:rsid w:val="00F5299A"/>
    <w:rsid w:val="00F64CAC"/>
    <w:rsid w:val="00F970EE"/>
    <w:rsid w:val="00FB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D2"/>
    <w:rPr>
      <w:rFonts w:ascii="Calibri" w:hAnsi="Calibri" w:cs="Times New Roman"/>
    </w:rPr>
  </w:style>
  <w:style w:type="paragraph" w:styleId="1">
    <w:name w:val="heading 1"/>
    <w:basedOn w:val="a"/>
    <w:next w:val="a"/>
    <w:link w:val="10"/>
    <w:qFormat/>
    <w:rsid w:val="00511CF7"/>
    <w:pPr>
      <w:keepNext/>
      <w:jc w:val="right"/>
      <w:outlineLvl w:val="0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11CF7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CF7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1C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3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DF3BD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A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15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B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15D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B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4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D2"/>
    <w:rPr>
      <w:rFonts w:ascii="Calibri" w:hAnsi="Calibri" w:cs="Times New Roman"/>
    </w:rPr>
  </w:style>
  <w:style w:type="paragraph" w:styleId="1">
    <w:name w:val="heading 1"/>
    <w:basedOn w:val="a"/>
    <w:next w:val="a"/>
    <w:link w:val="10"/>
    <w:qFormat/>
    <w:rsid w:val="00511CF7"/>
    <w:pPr>
      <w:keepNext/>
      <w:jc w:val="right"/>
      <w:outlineLvl w:val="0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11CF7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CF7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1C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3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DF3BD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A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15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B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15D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B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4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4422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</cp:lastModifiedBy>
  <cp:revision>4</cp:revision>
  <cp:lastPrinted>2014-05-22T11:43:00Z</cp:lastPrinted>
  <dcterms:created xsi:type="dcterms:W3CDTF">2014-05-22T11:21:00Z</dcterms:created>
  <dcterms:modified xsi:type="dcterms:W3CDTF">2018-05-04T17:41:00Z</dcterms:modified>
</cp:coreProperties>
</file>